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65BE1" w14:textId="77777777" w:rsidR="00772DED" w:rsidRDefault="00772DED" w:rsidP="00772DED">
      <w:pPr>
        <w:pStyle w:val="PlainText"/>
      </w:pPr>
      <w:bookmarkStart w:id="0" w:name="_GoBack"/>
      <w:bookmarkEnd w:id="0"/>
      <w:r>
        <w:t>TIL UU---------------------------------------</w:t>
      </w:r>
    </w:p>
    <w:p w14:paraId="245F9D48" w14:textId="77777777" w:rsidR="00772DED" w:rsidRDefault="00772DED" w:rsidP="00772DED">
      <w:pPr>
        <w:pStyle w:val="PlainText"/>
      </w:pPr>
    </w:p>
    <w:p w14:paraId="0321A522" w14:textId="77777777" w:rsidR="00772DED" w:rsidRDefault="00772DED" w:rsidP="00772DED">
      <w:pPr>
        <w:pStyle w:val="PlainText"/>
      </w:pPr>
      <w:r>
        <w:t>FYS3180</w:t>
      </w:r>
    </w:p>
    <w:p w14:paraId="3CC8B1E3" w14:textId="77777777" w:rsidR="00772DED" w:rsidRDefault="00A90547" w:rsidP="00772DED">
      <w:pPr>
        <w:pStyle w:val="PlainText"/>
      </w:pPr>
      <w:hyperlink r:id="rId4" w:history="1">
        <w:r w:rsidR="00772DED">
          <w:rPr>
            <w:rStyle w:val="Hyperlink"/>
          </w:rPr>
          <w:t>https://www.uio.no/studier/emner/matnat/fys/FYS3180/h18/index.html</w:t>
        </w:r>
      </w:hyperlink>
    </w:p>
    <w:p w14:paraId="7A5D3591" w14:textId="77777777" w:rsidR="00772DED" w:rsidRDefault="00772DED" w:rsidP="00772DED">
      <w:pPr>
        <w:pStyle w:val="PlainText"/>
      </w:pPr>
    </w:p>
    <w:p w14:paraId="64DD064B" w14:textId="77777777" w:rsidR="00772DED" w:rsidRDefault="00772DED" w:rsidP="00772DED">
      <w:pPr>
        <w:pStyle w:val="PlainText"/>
      </w:pPr>
      <w:r>
        <w:t xml:space="preserve">Skal det legges ned? </w:t>
      </w:r>
    </w:p>
    <w:p w14:paraId="0E474696" w14:textId="77777777" w:rsidR="00772DED" w:rsidRDefault="00772DED" w:rsidP="00772DED">
      <w:pPr>
        <w:pStyle w:val="PlainText"/>
      </w:pPr>
    </w:p>
    <w:p w14:paraId="5F6BAC13" w14:textId="77777777" w:rsidR="00772DED" w:rsidRDefault="00772DED" w:rsidP="00772DED">
      <w:pPr>
        <w:pStyle w:val="PlainText"/>
      </w:pPr>
      <w:r>
        <w:t xml:space="preserve">Historikk </w:t>
      </w:r>
    </w:p>
    <w:p w14:paraId="40B54EF6" w14:textId="77777777" w:rsidR="00772DED" w:rsidRDefault="00772DED" w:rsidP="00772DED">
      <w:pPr>
        <w:pStyle w:val="PlainText"/>
      </w:pPr>
      <w:r>
        <w:t xml:space="preserve">Emnet ble opprettet og gikk første gang H2007 fordi teoretikerne ønsket mer eksperimentell fysikk. Det ble etterhvert mulig å bytte ut emnet mot mange alternative emner. Etter 2018, da det nye masterprogrammet i fysikk ble innført, har emnet ikke vært obligatorisk på noe program. </w:t>
      </w:r>
    </w:p>
    <w:p w14:paraId="06A30917" w14:textId="77777777" w:rsidR="00772DED" w:rsidRDefault="00772DED" w:rsidP="00772DED">
      <w:pPr>
        <w:pStyle w:val="PlainText"/>
      </w:pPr>
      <w:r>
        <w:t>Fram til og med 2015 har det vært mellom 10 - 25 studenter som har møtt til eksamen, men etter det har tallene gått sterkt ned.  I 2019 var det tre som møtte til eksamen og i høst har kurset vært satt på pause. Emnet ble siste gang diskutert i programrådet for master i fysikk 10. mars 2020, og da har jeg notert meg følgende punkter fra programrådet:</w:t>
      </w:r>
    </w:p>
    <w:p w14:paraId="37A0630A" w14:textId="77777777" w:rsidR="00772DED" w:rsidRDefault="00772DED" w:rsidP="00772DED">
      <w:pPr>
        <w:pStyle w:val="PlainText"/>
      </w:pPr>
      <w:r>
        <w:t>- emnet er overflødig på masternivå</w:t>
      </w:r>
    </w:p>
    <w:p w14:paraId="1F044C81" w14:textId="77777777" w:rsidR="00772DED" w:rsidRDefault="00772DED" w:rsidP="00772DED">
      <w:pPr>
        <w:pStyle w:val="PlainText"/>
      </w:pPr>
      <w:r>
        <w:t>- bachelorstudenter bør ha mer prosjektarbeid</w:t>
      </w:r>
    </w:p>
    <w:p w14:paraId="02F7AA7D" w14:textId="77777777" w:rsidR="00772DED" w:rsidRDefault="00772DED" w:rsidP="00772DED">
      <w:pPr>
        <w:pStyle w:val="PlainText"/>
      </w:pPr>
      <w:r>
        <w:t>- innholdet av emnet burde være relevant på bachelornivå</w:t>
      </w:r>
    </w:p>
    <w:p w14:paraId="725424AB" w14:textId="77777777" w:rsidR="00772DED" w:rsidRDefault="00772DED" w:rsidP="00772DED">
      <w:pPr>
        <w:pStyle w:val="PlainText"/>
      </w:pPr>
      <w:r>
        <w:t>- mye av det som undervises i emnet kan overføres til FYS2810</w:t>
      </w:r>
    </w:p>
    <w:p w14:paraId="210FBB39" w14:textId="77777777" w:rsidR="00772DED" w:rsidRDefault="00772DED" w:rsidP="00772DED">
      <w:pPr>
        <w:pStyle w:val="PlainText"/>
      </w:pPr>
      <w:r>
        <w:t xml:space="preserve"> </w:t>
      </w:r>
    </w:p>
    <w:p w14:paraId="738E30ED" w14:textId="77777777" w:rsidR="00772DED" w:rsidRDefault="00772DED" w:rsidP="00772DED">
      <w:pPr>
        <w:pStyle w:val="PlainText"/>
      </w:pPr>
      <w:r>
        <w:t>Ugreit</w:t>
      </w:r>
    </w:p>
    <w:p w14:paraId="30F7EF48" w14:textId="77777777" w:rsidR="00772DED" w:rsidRDefault="00772DED" w:rsidP="00772DED">
      <w:pPr>
        <w:pStyle w:val="PlainText"/>
      </w:pPr>
      <w:r>
        <w:t>Det følger med emnet en regel om at man ikke kan velge prosjektoppgave i egen studieretning (gjelder kun masterklonen</w:t>
      </w:r>
      <w:proofErr w:type="gramStart"/>
      <w:r>
        <w:t>) .</w:t>
      </w:r>
      <w:proofErr w:type="gramEnd"/>
      <w:r>
        <w:t xml:space="preserve"> Dette er fornuftig ved at man ønsker at studentene skal få en bredde i erfaringene og at man ikke skal kunne ta emnet for å jobbe med ting som kan knyttes til egen masteroppgave. Men flere forskningsgrupper har følt at det har vært en ekstrabelastning å skulle tilby oppgaver og veilede studenter når dette ikke gir noen uttelling hverken ved rekruttering eller på undervisningsregnskapet. </w:t>
      </w:r>
    </w:p>
    <w:p w14:paraId="32A3684F" w14:textId="77777777" w:rsidR="00772DED" w:rsidRDefault="00772DED" w:rsidP="00772DED">
      <w:pPr>
        <w:pStyle w:val="PlainText"/>
      </w:pPr>
    </w:p>
    <w:p w14:paraId="41E57FA8" w14:textId="77777777" w:rsidR="00772DED" w:rsidRDefault="00772DED" w:rsidP="00772DED">
      <w:pPr>
        <w:pStyle w:val="PlainText"/>
      </w:pPr>
      <w:r>
        <w:t xml:space="preserve">Positivt: </w:t>
      </w:r>
    </w:p>
    <w:p w14:paraId="1C5F2B85" w14:textId="77777777" w:rsidR="00772DED" w:rsidRDefault="00772DED" w:rsidP="00772DED">
      <w:pPr>
        <w:pStyle w:val="PlainText"/>
      </w:pPr>
      <w:r>
        <w:t xml:space="preserve">Det er mange positive elementer i emnet og nåværende </w:t>
      </w:r>
      <w:proofErr w:type="spellStart"/>
      <w:r>
        <w:t>emneansvarlig</w:t>
      </w:r>
      <w:proofErr w:type="spellEnd"/>
      <w:r>
        <w:t xml:space="preserve"> har gjort mye for å utvikle emnet, blant annet ved å legge opp en egen serie med forelesninger før studentene starter med prosjektoppgavene. Temaene her er: </w:t>
      </w:r>
    </w:p>
    <w:p w14:paraId="0A155ED8" w14:textId="77777777" w:rsidR="00772DED" w:rsidRDefault="00772DED" w:rsidP="00772DED">
      <w:pPr>
        <w:pStyle w:val="PlainText"/>
      </w:pPr>
      <w:r>
        <w:t>•</w:t>
      </w:r>
      <w:r>
        <w:tab/>
        <w:t>Hvordan en eksperimentell undersøkelse i fysikk evalueres og rapporteres.</w:t>
      </w:r>
    </w:p>
    <w:p w14:paraId="70E4298E" w14:textId="77777777" w:rsidR="00772DED" w:rsidRDefault="00772DED" w:rsidP="00772DED">
      <w:pPr>
        <w:pStyle w:val="PlainText"/>
      </w:pPr>
      <w:r>
        <w:t>•</w:t>
      </w:r>
      <w:r>
        <w:tab/>
        <w:t>Innføring i målefeil, måleusikkerhet, fordelingsfunksjoner og standardavvik</w:t>
      </w:r>
    </w:p>
    <w:p w14:paraId="7C1B296A" w14:textId="77777777" w:rsidR="00772DED" w:rsidRDefault="00772DED" w:rsidP="00772DED">
      <w:pPr>
        <w:pStyle w:val="PlainText"/>
      </w:pPr>
      <w:r>
        <w:t>•</w:t>
      </w:r>
      <w:r>
        <w:tab/>
        <w:t>Støy, støyreduksjon og systemkontroll.</w:t>
      </w:r>
    </w:p>
    <w:p w14:paraId="3910B906" w14:textId="77777777" w:rsidR="00772DED" w:rsidRDefault="00772DED" w:rsidP="00772DED">
      <w:pPr>
        <w:pStyle w:val="PlainText"/>
      </w:pPr>
      <w:r>
        <w:t>•</w:t>
      </w:r>
      <w:r>
        <w:tab/>
        <w:t>Introduksjon til noen utvalgte eksperimentelle teknikker.</w:t>
      </w:r>
    </w:p>
    <w:p w14:paraId="5196FC36" w14:textId="77777777" w:rsidR="00772DED" w:rsidRDefault="00772DED" w:rsidP="00772DED">
      <w:pPr>
        <w:pStyle w:val="PlainText"/>
      </w:pPr>
      <w:r>
        <w:t>•</w:t>
      </w:r>
      <w:r>
        <w:tab/>
        <w:t>Emnet gir en allmenn forberedelse til kommende masteroppgave i fysikk.</w:t>
      </w:r>
    </w:p>
    <w:p w14:paraId="28568613" w14:textId="77777777" w:rsidR="00772DED" w:rsidRDefault="00772DED" w:rsidP="00772DED">
      <w:pPr>
        <w:pStyle w:val="PlainText"/>
      </w:pPr>
    </w:p>
    <w:p w14:paraId="1A62544E" w14:textId="77777777" w:rsidR="00772DED" w:rsidRDefault="00772DED" w:rsidP="00772DED">
      <w:pPr>
        <w:pStyle w:val="PlainText"/>
      </w:pPr>
      <w:proofErr w:type="spellStart"/>
      <w:r>
        <w:lastRenderedPageBreak/>
        <w:t>Emneansvarlig</w:t>
      </w:r>
      <w:proofErr w:type="spellEnd"/>
      <w:r>
        <w:t xml:space="preserve"> Pavlo Mikheenko forsvarer emnet på følgende måte. </w:t>
      </w:r>
    </w:p>
    <w:p w14:paraId="4949002A" w14:textId="77777777" w:rsidR="00772DED" w:rsidRPr="00772DED" w:rsidRDefault="00772DED" w:rsidP="00772DED">
      <w:pPr>
        <w:pStyle w:val="PlainText"/>
        <w:rPr>
          <w:lang w:val="en-US"/>
        </w:rPr>
      </w:pPr>
      <w:r w:rsidRPr="00772DED">
        <w:rPr>
          <w:lang w:val="en-US"/>
        </w:rPr>
        <w:t>I still would like to argue that experimental physics is very important at our department and removing this unique course (lectures by leading experimental scientists at the department and valuable 84-hours REAL research experience in laboratories) would decrease strength of the department. Perhaps we need to advertise the course better, also among staff of the department, and make it graded. We can also try to blend it with other, specifically computer simulation courses</w:t>
      </w:r>
    </w:p>
    <w:p w14:paraId="10981E35" w14:textId="77777777" w:rsidR="00772DED" w:rsidRPr="00772DED" w:rsidRDefault="00772DED" w:rsidP="00772DED">
      <w:pPr>
        <w:pStyle w:val="PlainText"/>
        <w:rPr>
          <w:lang w:val="en-US"/>
        </w:rPr>
      </w:pPr>
    </w:p>
    <w:p w14:paraId="36CB8DA7" w14:textId="77777777" w:rsidR="00772DED" w:rsidRPr="00772DED" w:rsidRDefault="00772DED" w:rsidP="00772DED">
      <w:pPr>
        <w:pStyle w:val="PlainText"/>
        <w:rPr>
          <w:color w:val="000000"/>
          <w:lang w:val="en-US"/>
        </w:rPr>
      </w:pPr>
    </w:p>
    <w:p w14:paraId="3A061490" w14:textId="77777777" w:rsidR="00772DED" w:rsidRPr="00772DED" w:rsidRDefault="00772DED" w:rsidP="00772DED">
      <w:pPr>
        <w:pStyle w:val="PlainText"/>
        <w:rPr>
          <w:color w:val="000000"/>
          <w:lang w:val="en-US"/>
        </w:rPr>
      </w:pPr>
    </w:p>
    <w:p w14:paraId="7FA87CB3" w14:textId="77777777" w:rsidR="001F6548" w:rsidRPr="00772DED" w:rsidRDefault="001F6548" w:rsidP="00772DED">
      <w:pPr>
        <w:rPr>
          <w:lang w:val="en-US"/>
        </w:rPr>
      </w:pPr>
    </w:p>
    <w:sectPr w:rsidR="001F6548" w:rsidRPr="00772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76"/>
    <w:rsid w:val="001F6548"/>
    <w:rsid w:val="00772DED"/>
    <w:rsid w:val="00870874"/>
    <w:rsid w:val="00A90547"/>
    <w:rsid w:val="00D13D76"/>
    <w:rsid w:val="00D91E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EF9D"/>
  <w15:chartTrackingRefBased/>
  <w15:docId w15:val="{E68A3984-454B-41F7-92D4-DB3B8A31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1EC0"/>
    <w:rPr>
      <w:color w:val="0563C1" w:themeColor="hyperlink"/>
      <w:u w:val="single"/>
    </w:rPr>
  </w:style>
  <w:style w:type="paragraph" w:styleId="PlainText">
    <w:name w:val="Plain Text"/>
    <w:basedOn w:val="Normal"/>
    <w:link w:val="PlainTextChar"/>
    <w:uiPriority w:val="99"/>
    <w:semiHidden/>
    <w:unhideWhenUsed/>
    <w:rsid w:val="00D91EC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91EC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032233">
      <w:bodyDiv w:val="1"/>
      <w:marLeft w:val="0"/>
      <w:marRight w:val="0"/>
      <w:marTop w:val="0"/>
      <w:marBottom w:val="0"/>
      <w:divBdr>
        <w:top w:val="none" w:sz="0" w:space="0" w:color="auto"/>
        <w:left w:val="none" w:sz="0" w:space="0" w:color="auto"/>
        <w:bottom w:val="none" w:sz="0" w:space="0" w:color="auto"/>
        <w:right w:val="none" w:sz="0" w:space="0" w:color="auto"/>
      </w:divBdr>
    </w:div>
    <w:div w:id="1863742357">
      <w:bodyDiv w:val="1"/>
      <w:marLeft w:val="0"/>
      <w:marRight w:val="0"/>
      <w:marTop w:val="0"/>
      <w:marBottom w:val="0"/>
      <w:divBdr>
        <w:top w:val="none" w:sz="0" w:space="0" w:color="auto"/>
        <w:left w:val="none" w:sz="0" w:space="0" w:color="auto"/>
        <w:bottom w:val="none" w:sz="0" w:space="0" w:color="auto"/>
        <w:right w:val="none" w:sz="0" w:space="0" w:color="auto"/>
      </w:divBdr>
    </w:div>
    <w:div w:id="19921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io.no/studier/emner/matnat/fys/FYS3180/h18/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2279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Balk</dc:creator>
  <cp:keywords/>
  <dc:description/>
  <cp:lastModifiedBy>Christian Thorn</cp:lastModifiedBy>
  <cp:revision>2</cp:revision>
  <dcterms:created xsi:type="dcterms:W3CDTF">2020-11-06T13:23:00Z</dcterms:created>
  <dcterms:modified xsi:type="dcterms:W3CDTF">2020-11-06T13:23:00Z</dcterms:modified>
</cp:coreProperties>
</file>