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431C" w14:textId="77777777" w:rsidR="007377F8" w:rsidRDefault="007377F8"/>
    <w:p w14:paraId="7AB56807" w14:textId="77777777" w:rsidR="002C7D8E" w:rsidRDefault="002C7D8E"/>
    <w:p w14:paraId="1C64D319" w14:textId="77777777" w:rsidR="002C7D8E" w:rsidRDefault="002C7D8E">
      <w:proofErr w:type="spellStart"/>
      <w:r>
        <w:t>Selected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and </w:t>
      </w:r>
      <w:proofErr w:type="spellStart"/>
      <w:r>
        <w:t>recent</w:t>
      </w:r>
      <w:proofErr w:type="spellEnd"/>
      <w:r>
        <w:t xml:space="preserve"> relevant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MAQs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>:</w:t>
      </w:r>
    </w:p>
    <w:p w14:paraId="630337FA" w14:textId="77777777" w:rsidR="002C7D8E" w:rsidRPr="002C7D8E" w:rsidRDefault="002C7D8E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081"/>
        <w:gridCol w:w="1227"/>
        <w:gridCol w:w="1908"/>
        <w:gridCol w:w="828"/>
      </w:tblGrid>
      <w:tr w:rsidR="002C7D8E" w14:paraId="4A1875EB" w14:textId="77777777" w:rsidTr="007D0FE3"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7601E" w14:textId="77777777" w:rsidR="002C7D8E" w:rsidRPr="002C7D8E" w:rsidRDefault="00CB6E76" w:rsidP="002C7D8E">
            <w:pPr>
              <w:rPr>
                <w:rFonts w:ascii="Arial" w:hAnsi="Arial" w:cs="Arial"/>
              </w:rPr>
            </w:pPr>
            <w:bookmarkStart w:id="0" w:name="_GoBack"/>
            <w:proofErr w:type="spellStart"/>
            <w:r>
              <w:rPr>
                <w:rFonts w:ascii="Arial" w:hAnsi="Arial" w:cs="Arial"/>
              </w:rPr>
              <w:t>Selected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ongoing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F20C3" w14:textId="77777777" w:rsidR="002C7D8E" w:rsidRDefault="002C7D8E" w:rsidP="002C7D8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8A5B8" w14:textId="77777777" w:rsidR="002C7D8E" w:rsidRDefault="002C7D8E" w:rsidP="002C7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A4542" w14:textId="77777777" w:rsidR="002C7D8E" w:rsidRDefault="002C7D8E" w:rsidP="002C7D8E">
            <w:pPr>
              <w:rPr>
                <w:rFonts w:ascii="Arial" w:hAnsi="Arial" w:cs="Arial"/>
                <w:b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FBE68" w14:textId="77777777" w:rsidR="002C7D8E" w:rsidRPr="004570B0" w:rsidRDefault="002C7D8E" w:rsidP="002C7D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2C7D8E" w14:paraId="03B5B58B" w14:textId="77777777" w:rsidTr="007D0FE3">
        <w:tc>
          <w:tcPr>
            <w:tcW w:w="1451" w:type="pct"/>
            <w:tcBorders>
              <w:top w:val="single" w:sz="4" w:space="0" w:color="auto"/>
            </w:tcBorders>
          </w:tcPr>
          <w:p w14:paraId="2770A5EB" w14:textId="77777777" w:rsidR="002C7D8E" w:rsidRPr="004570B0" w:rsidRDefault="002C7D8E" w:rsidP="002C7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2799F147" w14:textId="77777777" w:rsidR="002C7D8E" w:rsidRPr="004570B0" w:rsidRDefault="002C7D8E" w:rsidP="002C7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57CA0084" w14:textId="77777777" w:rsidR="002C7D8E" w:rsidRPr="004570B0" w:rsidRDefault="002C7D8E" w:rsidP="002C7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7B82ABFB" w14:textId="77777777" w:rsidR="002C7D8E" w:rsidRPr="004570B0" w:rsidRDefault="002C7D8E" w:rsidP="002C7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F0CA8D4" w14:textId="77777777" w:rsidR="002C7D8E" w:rsidRPr="004570B0" w:rsidRDefault="002C7D8E" w:rsidP="002C7D8E">
            <w:pPr>
              <w:jc w:val="center"/>
              <w:rPr>
                <w:rFonts w:ascii="Arial" w:hAnsi="Arial" w:cs="Arial"/>
                <w:b/>
              </w:rPr>
            </w:pPr>
            <w:r w:rsidRPr="004570B0">
              <w:rPr>
                <w:rFonts w:ascii="Arial" w:hAnsi="Arial" w:cs="Arial"/>
                <w:b/>
              </w:rPr>
              <w:t>MNOK</w:t>
            </w:r>
          </w:p>
        </w:tc>
      </w:tr>
      <w:tr w:rsidR="002C7D8E" w:rsidRPr="009B3F94" w14:paraId="1318B21D" w14:textId="77777777" w:rsidTr="002C7D8E">
        <w:tc>
          <w:tcPr>
            <w:tcW w:w="1451" w:type="pct"/>
          </w:tcPr>
          <w:p w14:paraId="6D0257E1" w14:textId="77777777" w:rsidR="002C7D8E" w:rsidRPr="00382C41" w:rsidRDefault="002C7D8E" w:rsidP="002C7D8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3F94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INTERACT</w:t>
            </w:r>
            <w:r w:rsidRPr="009B3F94">
              <w:rPr>
                <w:rFonts w:ascii="Arial" w:hAnsi="Arial" w:cs="Arial"/>
                <w:sz w:val="18"/>
                <w:szCs w:val="18"/>
                <w:lang w:val="en-US"/>
              </w:rPr>
              <w:t>: Interactions between eutrophication, oil and contaminants</w:t>
            </w:r>
          </w:p>
        </w:tc>
        <w:tc>
          <w:tcPr>
            <w:tcW w:w="1222" w:type="pct"/>
          </w:tcPr>
          <w:p w14:paraId="0DF25065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3F94">
              <w:rPr>
                <w:rFonts w:ascii="Arial" w:hAnsi="Arial" w:cs="Arial"/>
                <w:sz w:val="18"/>
                <w:szCs w:val="18"/>
                <w:lang w:val="en-US"/>
              </w:rPr>
              <w:t>Ketil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  <w:lang w:val="en-US"/>
              </w:rPr>
              <w:t>Hylland</w:t>
            </w:r>
            <w:proofErr w:type="spellEnd"/>
          </w:p>
        </w:tc>
        <w:tc>
          <w:tcPr>
            <w:tcW w:w="720" w:type="pct"/>
          </w:tcPr>
          <w:p w14:paraId="2402FDB2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2006-2012</w:t>
            </w:r>
          </w:p>
        </w:tc>
        <w:tc>
          <w:tcPr>
            <w:tcW w:w="1120" w:type="pct"/>
          </w:tcPr>
          <w:p w14:paraId="21CB68B0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NFR-</w:t>
            </w:r>
            <w:r w:rsidRPr="009B3F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  <w:lang w:val="en-US"/>
              </w:rPr>
              <w:t>HavKyst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  <w:lang w:val="en-US"/>
              </w:rPr>
              <w:t>, 178441/S40</w:t>
            </w:r>
          </w:p>
        </w:tc>
        <w:tc>
          <w:tcPr>
            <w:tcW w:w="486" w:type="pct"/>
          </w:tcPr>
          <w:p w14:paraId="137BE54F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</w:tr>
      <w:tr w:rsidR="002C7D8E" w:rsidRPr="009B3F94" w14:paraId="7D2A76D7" w14:textId="77777777" w:rsidTr="002C7D8E">
        <w:tc>
          <w:tcPr>
            <w:tcW w:w="1451" w:type="pct"/>
          </w:tcPr>
          <w:p w14:paraId="3575AEAB" w14:textId="77777777" w:rsidR="002C7D8E" w:rsidRPr="00382C41" w:rsidRDefault="002C7D8E" w:rsidP="002C7D8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b/>
                <w:sz w:val="18"/>
                <w:szCs w:val="18"/>
              </w:rPr>
              <w:t>ECCO</w:t>
            </w:r>
            <w:r w:rsidRPr="009B3F9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Effects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climate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change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boreal lake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ecosystems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productivity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community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responses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2" w:type="pct"/>
          </w:tcPr>
          <w:p w14:paraId="7EBAAF6F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Dag O. Hessen</w:t>
            </w:r>
          </w:p>
        </w:tc>
        <w:tc>
          <w:tcPr>
            <w:tcW w:w="720" w:type="pct"/>
          </w:tcPr>
          <w:p w14:paraId="5AE922F1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2013-2016</w:t>
            </w:r>
          </w:p>
        </w:tc>
        <w:tc>
          <w:tcPr>
            <w:tcW w:w="1120" w:type="pct"/>
          </w:tcPr>
          <w:p w14:paraId="3CEE6DDD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 xml:space="preserve">NFR-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Norklima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224779/E10</w:t>
            </w:r>
          </w:p>
        </w:tc>
        <w:tc>
          <w:tcPr>
            <w:tcW w:w="486" w:type="pct"/>
          </w:tcPr>
          <w:p w14:paraId="21F989DC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</w:tr>
      <w:tr w:rsidR="002C7D8E" w:rsidRPr="009B3F94" w14:paraId="02CF7149" w14:textId="77777777" w:rsidTr="002C7D8E">
        <w:tc>
          <w:tcPr>
            <w:tcW w:w="1451" w:type="pct"/>
          </w:tcPr>
          <w:p w14:paraId="611DFF9A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b/>
                <w:sz w:val="18"/>
                <w:szCs w:val="18"/>
              </w:rPr>
              <w:t>MERINO</w:t>
            </w:r>
            <w:r w:rsidRPr="009B3F9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Environmental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mercury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in Norway: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biogeochemical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microbiological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bioaccumulation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processes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driving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increased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mercury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concentrations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fish</w:t>
            </w:r>
            <w:proofErr w:type="spellEnd"/>
          </w:p>
        </w:tc>
        <w:tc>
          <w:tcPr>
            <w:tcW w:w="1222" w:type="pct"/>
          </w:tcPr>
          <w:p w14:paraId="56E3AD8E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Thorjørn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Larssen</w:t>
            </w:r>
          </w:p>
          <w:p w14:paraId="77860F07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B75B4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IBV: Tom Andersen, Katrine Borgå</w:t>
            </w:r>
          </w:p>
        </w:tc>
        <w:tc>
          <w:tcPr>
            <w:tcW w:w="720" w:type="pct"/>
          </w:tcPr>
          <w:p w14:paraId="05DF6578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2010-2014</w:t>
            </w:r>
          </w:p>
        </w:tc>
        <w:tc>
          <w:tcPr>
            <w:tcW w:w="1120" w:type="pct"/>
          </w:tcPr>
          <w:p w14:paraId="66444F6F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NFR - Miljø2015 196295/S30</w:t>
            </w:r>
          </w:p>
        </w:tc>
        <w:tc>
          <w:tcPr>
            <w:tcW w:w="486" w:type="pct"/>
          </w:tcPr>
          <w:p w14:paraId="65A840EB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2C7D8E" w:rsidRPr="009B3F94" w14:paraId="4118E235" w14:textId="77777777" w:rsidTr="002C7D8E">
        <w:tc>
          <w:tcPr>
            <w:tcW w:w="1451" w:type="pct"/>
          </w:tcPr>
          <w:p w14:paraId="6B399EEF" w14:textId="77777777" w:rsidR="002C7D8E" w:rsidRPr="00830044" w:rsidRDefault="002C7D8E" w:rsidP="002C7D8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0044">
              <w:rPr>
                <w:rFonts w:ascii="Arial" w:hAnsi="Arial" w:cs="Arial"/>
                <w:b/>
                <w:sz w:val="18"/>
                <w:szCs w:val="18"/>
              </w:rPr>
              <w:t>COPOL</w:t>
            </w:r>
            <w:r w:rsidRPr="0083004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830044">
              <w:rPr>
                <w:rFonts w:ascii="Arial" w:hAnsi="Arial" w:cs="Arial"/>
                <w:sz w:val="18"/>
                <w:szCs w:val="18"/>
              </w:rPr>
              <w:t>Contaminants</w:t>
            </w:r>
            <w:proofErr w:type="spellEnd"/>
            <w:r w:rsidRPr="00830044">
              <w:rPr>
                <w:rFonts w:ascii="Arial" w:hAnsi="Arial" w:cs="Arial"/>
                <w:sz w:val="18"/>
                <w:szCs w:val="18"/>
              </w:rPr>
              <w:t xml:space="preserve"> in polar regions</w:t>
            </w:r>
          </w:p>
        </w:tc>
        <w:tc>
          <w:tcPr>
            <w:tcW w:w="1222" w:type="pct"/>
          </w:tcPr>
          <w:p w14:paraId="1C93377B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Norsk Polarinstitutt</w:t>
            </w:r>
          </w:p>
          <w:p w14:paraId="56C42F71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IBV: Katrine Borgå</w:t>
            </w:r>
          </w:p>
        </w:tc>
        <w:tc>
          <w:tcPr>
            <w:tcW w:w="720" w:type="pct"/>
          </w:tcPr>
          <w:p w14:paraId="3F5CE003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2007-2010</w:t>
            </w:r>
          </w:p>
        </w:tc>
        <w:tc>
          <w:tcPr>
            <w:tcW w:w="1120" w:type="pct"/>
          </w:tcPr>
          <w:p w14:paraId="690AA463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 xml:space="preserve">NFR – International Polar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IPY</w:t>
            </w:r>
          </w:p>
        </w:tc>
        <w:tc>
          <w:tcPr>
            <w:tcW w:w="486" w:type="pct"/>
          </w:tcPr>
          <w:p w14:paraId="585146E0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2C7D8E" w:rsidRPr="009B3F94" w14:paraId="1A56515B" w14:textId="77777777" w:rsidTr="002C7D8E">
        <w:tc>
          <w:tcPr>
            <w:tcW w:w="1451" w:type="pct"/>
          </w:tcPr>
          <w:p w14:paraId="72AAD521" w14:textId="77777777" w:rsidR="002C7D8E" w:rsidRPr="00830044" w:rsidRDefault="002C7D8E" w:rsidP="002C7D8E">
            <w:pPr>
              <w:rPr>
                <w:rFonts w:ascii="Times" w:hAnsi="Times"/>
                <w:lang w:eastAsia="en-US"/>
              </w:rPr>
            </w:pPr>
            <w:proofErr w:type="spellStart"/>
            <w:r w:rsidRPr="00830044">
              <w:rPr>
                <w:rFonts w:ascii="Arial" w:hAnsi="Arial" w:cs="Arial"/>
                <w:b/>
                <w:sz w:val="18"/>
                <w:szCs w:val="18"/>
              </w:rPr>
              <w:t>ExPoll</w:t>
            </w:r>
            <w:proofErr w:type="spellEnd"/>
            <w:r w:rsidRPr="0083004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Meachanisms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air-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surface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exchange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pollutants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mercury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Chinese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subtropical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forest</w:t>
            </w:r>
            <w:proofErr w:type="spellEnd"/>
          </w:p>
        </w:tc>
        <w:tc>
          <w:tcPr>
            <w:tcW w:w="1222" w:type="pct"/>
          </w:tcPr>
          <w:p w14:paraId="1EBF56F0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Katrine Borgå</w:t>
            </w:r>
          </w:p>
        </w:tc>
        <w:tc>
          <w:tcPr>
            <w:tcW w:w="720" w:type="pct"/>
          </w:tcPr>
          <w:p w14:paraId="2D770A15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2009-2013</w:t>
            </w:r>
          </w:p>
        </w:tc>
        <w:tc>
          <w:tcPr>
            <w:tcW w:w="1120" w:type="pct"/>
          </w:tcPr>
          <w:p w14:paraId="4ACA99C0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NFR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Norklima</w:t>
            </w:r>
            <w:proofErr w:type="spellEnd"/>
          </w:p>
        </w:tc>
        <w:tc>
          <w:tcPr>
            <w:tcW w:w="486" w:type="pct"/>
          </w:tcPr>
          <w:p w14:paraId="59793796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2C7D8E" w:rsidRPr="009B3F94" w14:paraId="4D14DB75" w14:textId="77777777" w:rsidTr="002C7D8E">
        <w:tc>
          <w:tcPr>
            <w:tcW w:w="1451" w:type="pct"/>
          </w:tcPr>
          <w:p w14:paraId="7C7BDE0E" w14:textId="77777777" w:rsidR="002C7D8E" w:rsidRPr="009B3F94" w:rsidRDefault="002C7D8E" w:rsidP="002C7D8E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b/>
                <w:sz w:val="18"/>
                <w:szCs w:val="18"/>
              </w:rPr>
              <w:t>COMSAT</w:t>
            </w:r>
            <w:r w:rsidRPr="009B3F9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Biodiversity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community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saturation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ecosystem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F94">
              <w:rPr>
                <w:rFonts w:ascii="Arial" w:hAnsi="Arial" w:cs="Arial"/>
                <w:sz w:val="18"/>
                <w:szCs w:val="18"/>
              </w:rPr>
              <w:t>function</w:t>
            </w:r>
            <w:proofErr w:type="spellEnd"/>
            <w:r w:rsidRPr="009B3F94">
              <w:rPr>
                <w:rFonts w:ascii="Arial" w:hAnsi="Arial" w:cs="Arial"/>
                <w:sz w:val="18"/>
                <w:szCs w:val="18"/>
              </w:rPr>
              <w:t xml:space="preserve"> in lakes</w:t>
            </w:r>
          </w:p>
        </w:tc>
        <w:tc>
          <w:tcPr>
            <w:tcW w:w="1222" w:type="pct"/>
          </w:tcPr>
          <w:p w14:paraId="3702C2A9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Tom Andersen</w:t>
            </w:r>
          </w:p>
        </w:tc>
        <w:tc>
          <w:tcPr>
            <w:tcW w:w="720" w:type="pct"/>
          </w:tcPr>
          <w:p w14:paraId="7FF2A5BB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2010-2012</w:t>
            </w:r>
          </w:p>
        </w:tc>
        <w:tc>
          <w:tcPr>
            <w:tcW w:w="1120" w:type="pct"/>
          </w:tcPr>
          <w:p w14:paraId="1ACCFD0F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NFR- Miljø2015 196336</w:t>
            </w:r>
          </w:p>
        </w:tc>
        <w:tc>
          <w:tcPr>
            <w:tcW w:w="486" w:type="pct"/>
          </w:tcPr>
          <w:p w14:paraId="4514E152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94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2C7D8E" w:rsidRPr="009B3F94" w14:paraId="7C72BD0C" w14:textId="77777777" w:rsidTr="002C7D8E">
        <w:tc>
          <w:tcPr>
            <w:tcW w:w="1451" w:type="pct"/>
          </w:tcPr>
          <w:p w14:paraId="3433FB16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LUMS: </w:t>
            </w:r>
          </w:p>
        </w:tc>
        <w:tc>
          <w:tcPr>
            <w:tcW w:w="1222" w:type="pct"/>
          </w:tcPr>
          <w:p w14:paraId="49343DD4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Josefin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Titelman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Katrine Borgå</w:t>
            </w:r>
          </w:p>
        </w:tc>
        <w:tc>
          <w:tcPr>
            <w:tcW w:w="720" w:type="pct"/>
          </w:tcPr>
          <w:p w14:paraId="7434C8C0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2014-2018</w:t>
            </w:r>
          </w:p>
        </w:tc>
        <w:tc>
          <w:tcPr>
            <w:tcW w:w="1120" w:type="pct"/>
          </w:tcPr>
          <w:p w14:paraId="28066CAE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Satsningsmiljø, IBV</w:t>
            </w:r>
          </w:p>
        </w:tc>
        <w:tc>
          <w:tcPr>
            <w:tcW w:w="486" w:type="pct"/>
          </w:tcPr>
          <w:p w14:paraId="19841DAA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KD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</w:tr>
      <w:tr w:rsidR="002C7D8E" w:rsidRPr="009B3F94" w14:paraId="4B44B987" w14:textId="77777777" w:rsidTr="002C7D8E">
        <w:tc>
          <w:tcPr>
            <w:tcW w:w="1451" w:type="pct"/>
          </w:tcPr>
          <w:p w14:paraId="58CB81B3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123B921D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12610D19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30403227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9D0D33E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8E" w:rsidRPr="009B3F94" w14:paraId="40CFAF70" w14:textId="77777777" w:rsidTr="002C7D8E">
        <w:tc>
          <w:tcPr>
            <w:tcW w:w="1451" w:type="pct"/>
          </w:tcPr>
          <w:p w14:paraId="268E5F3D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3EE86FEA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761A4C28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69E886CD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18885272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8E" w:rsidRPr="009B3F94" w14:paraId="5C65FB81" w14:textId="77777777" w:rsidTr="002C7D8E">
        <w:tc>
          <w:tcPr>
            <w:tcW w:w="1451" w:type="pct"/>
          </w:tcPr>
          <w:p w14:paraId="7A8A3539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2328CE3C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6F7C9774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19CB3E2B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51CC95F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8E" w:rsidRPr="009B3F94" w14:paraId="4053D264" w14:textId="77777777" w:rsidTr="002C7D8E">
        <w:tc>
          <w:tcPr>
            <w:tcW w:w="1451" w:type="pct"/>
          </w:tcPr>
          <w:p w14:paraId="4F6E7454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5B71AD01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3306EE2F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2BEC4D5A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3604C17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3210E82F" w14:textId="77777777" w:rsidTr="002C7D8E">
        <w:tc>
          <w:tcPr>
            <w:tcW w:w="1451" w:type="pct"/>
          </w:tcPr>
          <w:p w14:paraId="6ABB1D78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276667F3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1EAEA993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2DAC2D24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414C9585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0EA48B39" w14:textId="77777777" w:rsidTr="002C7D8E">
        <w:tc>
          <w:tcPr>
            <w:tcW w:w="1451" w:type="pct"/>
          </w:tcPr>
          <w:p w14:paraId="4DA816E2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4482C4B4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67C0F6BE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70C6D08E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163BC941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7CA3EC0C" w14:textId="77777777" w:rsidTr="002C7D8E">
        <w:tc>
          <w:tcPr>
            <w:tcW w:w="1451" w:type="pct"/>
          </w:tcPr>
          <w:p w14:paraId="597DBD8E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47DDE519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26AADB3B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03A93689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0D9DDFEB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0A223D79" w14:textId="77777777" w:rsidTr="002C7D8E">
        <w:tc>
          <w:tcPr>
            <w:tcW w:w="1451" w:type="pct"/>
          </w:tcPr>
          <w:p w14:paraId="37A3729C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14709408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3DEBA3B7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13F46EC9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34ADD8D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4DA6A05D" w14:textId="77777777" w:rsidTr="007D0FE3">
        <w:tc>
          <w:tcPr>
            <w:tcW w:w="1451" w:type="pct"/>
            <w:tcBorders>
              <w:bottom w:val="single" w:sz="4" w:space="0" w:color="auto"/>
            </w:tcBorders>
          </w:tcPr>
          <w:p w14:paraId="5E9CF6DD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46B7670F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04F97E13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14:paraId="72664749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8C9B80D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791411CE" w14:textId="77777777" w:rsidTr="007D0FE3">
        <w:tc>
          <w:tcPr>
            <w:tcW w:w="1451" w:type="pct"/>
            <w:tcBorders>
              <w:bottom w:val="single" w:sz="4" w:space="0" w:color="auto"/>
            </w:tcBorders>
          </w:tcPr>
          <w:p w14:paraId="0C63013B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4D32E80F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34FD670F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14:paraId="78677B98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34FD6B8F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6BD07576" w14:textId="77777777" w:rsidTr="007D0FE3"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C0945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C523E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BD483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48413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BA89D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57A30ECE" w14:textId="77777777" w:rsidTr="007D0FE3"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</w:tcPr>
          <w:p w14:paraId="37371552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</w:tcPr>
          <w:p w14:paraId="5739C287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DE8A9C8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1C63758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14:paraId="6C461511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8E" w:rsidRPr="009B3F94" w14:paraId="4E5A4A9B" w14:textId="77777777" w:rsidTr="007D0FE3"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BE8C0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proposals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CE784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A7DA9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3738B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46958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8E" w:rsidRPr="009B3F94" w14:paraId="54AC69FB" w14:textId="77777777" w:rsidTr="007D0FE3">
        <w:tc>
          <w:tcPr>
            <w:tcW w:w="1451" w:type="pct"/>
            <w:tcBorders>
              <w:top w:val="single" w:sz="4" w:space="0" w:color="auto"/>
            </w:tcBorders>
          </w:tcPr>
          <w:p w14:paraId="78ECFD0A" w14:textId="77777777" w:rsidR="002C7D8E" w:rsidRPr="004570B0" w:rsidRDefault="002C7D8E" w:rsidP="002C7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36B45594" w14:textId="77777777" w:rsidR="002C7D8E" w:rsidRPr="004570B0" w:rsidRDefault="002C7D8E" w:rsidP="002C7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3F43ECCD" w14:textId="77777777" w:rsidR="002C7D8E" w:rsidRPr="004570B0" w:rsidRDefault="002C7D8E" w:rsidP="002C7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2BE04CBD" w14:textId="77777777" w:rsidR="002C7D8E" w:rsidRPr="004570B0" w:rsidRDefault="002C7D8E" w:rsidP="002C7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6ECC773" w14:textId="77777777" w:rsidR="002C7D8E" w:rsidRPr="004570B0" w:rsidRDefault="002C7D8E" w:rsidP="002C7D8E">
            <w:pPr>
              <w:jc w:val="center"/>
              <w:rPr>
                <w:rFonts w:ascii="Arial" w:hAnsi="Arial" w:cs="Arial"/>
                <w:b/>
              </w:rPr>
            </w:pPr>
            <w:r w:rsidRPr="004570B0">
              <w:rPr>
                <w:rFonts w:ascii="Arial" w:hAnsi="Arial" w:cs="Arial"/>
                <w:b/>
              </w:rPr>
              <w:t>MNOK</w:t>
            </w:r>
          </w:p>
        </w:tc>
      </w:tr>
      <w:tr w:rsidR="002C7D8E" w:rsidRPr="009B3F94" w14:paraId="38F94B64" w14:textId="77777777" w:rsidTr="002C7D8E">
        <w:tc>
          <w:tcPr>
            <w:tcW w:w="1451" w:type="pct"/>
          </w:tcPr>
          <w:p w14:paraId="756AAEE7" w14:textId="77777777" w:rsidR="002C7D8E" w:rsidRPr="0045241B" w:rsidRDefault="0045241B" w:rsidP="004524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5241B">
              <w:rPr>
                <w:rFonts w:ascii="Arial" w:hAnsi="Arial" w:cs="Arial"/>
                <w:sz w:val="18"/>
                <w:szCs w:val="18"/>
                <w:lang w:val="en-GB"/>
              </w:rPr>
              <w:t>Warming, greening, browning: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5241B">
              <w:rPr>
                <w:rFonts w:ascii="Arial" w:hAnsi="Arial" w:cs="Arial"/>
                <w:sz w:val="18"/>
                <w:szCs w:val="18"/>
                <w:lang w:val="en-GB"/>
              </w:rPr>
              <w:t>Predicting impacts of climate, land use and contaminants on productivity and health of freshwater and coastal ecosystems (AQUAPROD)</w:t>
            </w:r>
          </w:p>
        </w:tc>
        <w:tc>
          <w:tcPr>
            <w:tcW w:w="1222" w:type="pct"/>
          </w:tcPr>
          <w:p w14:paraId="18C4C344" w14:textId="745CFE74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 O. Hesse</w:t>
            </w:r>
            <w:r w:rsidR="0071602F">
              <w:rPr>
                <w:rFonts w:ascii="Arial" w:hAnsi="Arial" w:cs="Arial"/>
                <w:sz w:val="18"/>
                <w:szCs w:val="18"/>
              </w:rPr>
              <w:t>n, Tom Andersen, Frode Stordal</w:t>
            </w:r>
            <w:r>
              <w:rPr>
                <w:rFonts w:ascii="Arial" w:hAnsi="Arial" w:cs="Arial"/>
                <w:sz w:val="18"/>
                <w:szCs w:val="18"/>
              </w:rPr>
              <w:t>, Katrine Borgå m.fl.</w:t>
            </w:r>
          </w:p>
        </w:tc>
        <w:tc>
          <w:tcPr>
            <w:tcW w:w="720" w:type="pct"/>
          </w:tcPr>
          <w:p w14:paraId="4F83B82E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NFR-ØKOSYS</w:t>
            </w:r>
          </w:p>
        </w:tc>
        <w:tc>
          <w:tcPr>
            <w:tcW w:w="1120" w:type="pct"/>
          </w:tcPr>
          <w:p w14:paraId="0B3DAA8F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486" w:type="pct"/>
          </w:tcPr>
          <w:p w14:paraId="57C4EE5D" w14:textId="77777777" w:rsidR="002C7D8E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48 000</w:t>
            </w:r>
          </w:p>
        </w:tc>
      </w:tr>
      <w:tr w:rsidR="002C7D8E" w:rsidRPr="009B3F94" w14:paraId="49B6171F" w14:textId="77777777" w:rsidTr="002C7D8E">
        <w:tc>
          <w:tcPr>
            <w:tcW w:w="1451" w:type="pct"/>
          </w:tcPr>
          <w:p w14:paraId="4ECDFA7E" w14:textId="77777777" w:rsidR="002C7D8E" w:rsidRPr="0045241B" w:rsidRDefault="0045241B" w:rsidP="0045241B">
            <w:pPr>
              <w:pStyle w:val="Heading2"/>
              <w:spacing w:before="0"/>
              <w:outlineLvl w:val="1"/>
              <w:rPr>
                <w:rFonts w:ascii="Arial" w:hAnsi="Arial" w:cs="Arial"/>
                <w:sz w:val="18"/>
                <w:szCs w:val="32"/>
                <w:lang w:val="en-GB"/>
              </w:rPr>
            </w:pPr>
            <w:r w:rsidRPr="0045241B">
              <w:rPr>
                <w:rFonts w:ascii="Arial" w:hAnsi="Arial" w:cs="Arial"/>
                <w:sz w:val="18"/>
                <w:szCs w:val="32"/>
                <w:lang w:val="en-GB"/>
              </w:rPr>
              <w:t xml:space="preserve">Multiple </w:t>
            </w:r>
            <w:r w:rsidRPr="0045241B">
              <w:rPr>
                <w:rFonts w:ascii="Arial" w:hAnsi="Arial" w:cs="Arial"/>
                <w:sz w:val="18"/>
                <w:szCs w:val="32"/>
                <w:u w:val="single"/>
                <w:lang w:val="en-GB"/>
              </w:rPr>
              <w:t>pre</w:t>
            </w:r>
            <w:r w:rsidRPr="0045241B">
              <w:rPr>
                <w:rFonts w:ascii="Arial" w:hAnsi="Arial" w:cs="Arial"/>
                <w:sz w:val="18"/>
                <w:szCs w:val="32"/>
                <w:lang w:val="en-GB"/>
              </w:rPr>
              <w:t xml:space="preserve">ssures and effects on lake ecosystems </w:t>
            </w:r>
            <w:r w:rsidRPr="0045241B">
              <w:rPr>
                <w:rFonts w:ascii="Arial" w:hAnsi="Arial" w:cs="Arial"/>
                <w:sz w:val="18"/>
                <w:szCs w:val="32"/>
                <w:lang w:val="en-GB"/>
              </w:rPr>
              <w:br/>
              <w:t xml:space="preserve">and their </w:t>
            </w:r>
            <w:r w:rsidRPr="0045241B">
              <w:rPr>
                <w:rFonts w:ascii="Arial" w:hAnsi="Arial" w:cs="Arial"/>
                <w:sz w:val="18"/>
                <w:szCs w:val="32"/>
                <w:u w:val="single"/>
                <w:lang w:val="en-GB"/>
              </w:rPr>
              <w:t>ser</w:t>
            </w:r>
            <w:r w:rsidRPr="0045241B">
              <w:rPr>
                <w:rFonts w:ascii="Arial" w:hAnsi="Arial" w:cs="Arial"/>
                <w:sz w:val="18"/>
                <w:szCs w:val="32"/>
                <w:lang w:val="en-GB"/>
              </w:rPr>
              <w:t>vic</w:t>
            </w:r>
            <w:r w:rsidRPr="0045241B">
              <w:rPr>
                <w:rFonts w:ascii="Arial" w:hAnsi="Arial" w:cs="Arial"/>
                <w:sz w:val="18"/>
                <w:szCs w:val="32"/>
                <w:u w:val="single"/>
                <w:lang w:val="en-GB"/>
              </w:rPr>
              <w:t>e</w:t>
            </w:r>
            <w:r w:rsidRPr="0045241B">
              <w:rPr>
                <w:rFonts w:ascii="Arial" w:hAnsi="Arial" w:cs="Arial"/>
                <w:sz w:val="18"/>
                <w:szCs w:val="32"/>
                <w:lang w:val="en-GB"/>
              </w:rPr>
              <w:t>s (PRESERVE)</w:t>
            </w:r>
          </w:p>
        </w:tc>
        <w:tc>
          <w:tcPr>
            <w:tcW w:w="1222" w:type="pct"/>
          </w:tcPr>
          <w:p w14:paraId="4F0F9255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 O. Hessen, Tom Andersen, Katrine Borgå (NIVA PL)</w:t>
            </w:r>
          </w:p>
        </w:tc>
        <w:tc>
          <w:tcPr>
            <w:tcW w:w="720" w:type="pct"/>
          </w:tcPr>
          <w:p w14:paraId="236DA990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NFR-ØKOSYS</w:t>
            </w:r>
          </w:p>
        </w:tc>
        <w:tc>
          <w:tcPr>
            <w:tcW w:w="1120" w:type="pct"/>
          </w:tcPr>
          <w:p w14:paraId="410EB541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486" w:type="pct"/>
          </w:tcPr>
          <w:p w14:paraId="6C4C6470" w14:textId="77777777" w:rsidR="002C7D8E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</w:tr>
      <w:tr w:rsidR="002C7D8E" w:rsidRPr="009B3F94" w14:paraId="1628BCA3" w14:textId="77777777" w:rsidTr="002C7D8E">
        <w:tc>
          <w:tcPr>
            <w:tcW w:w="1451" w:type="pct"/>
          </w:tcPr>
          <w:p w14:paraId="69A1D29B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Arctic - </w:t>
            </w:r>
            <w:r w:rsidRPr="002E2299">
              <w:rPr>
                <w:rFonts w:ascii="Arial" w:hAnsi="Arial" w:cs="Arial"/>
                <w:sz w:val="18"/>
                <w:szCs w:val="18"/>
              </w:rPr>
              <w:t xml:space="preserve">Arctic marine </w:t>
            </w:r>
            <w:proofErr w:type="spellStart"/>
            <w:r w:rsidRPr="002E2299">
              <w:rPr>
                <w:rFonts w:ascii="Arial" w:hAnsi="Arial" w:cs="Arial"/>
                <w:sz w:val="18"/>
                <w:szCs w:val="18"/>
              </w:rPr>
              <w:t>food</w:t>
            </w:r>
            <w:proofErr w:type="spellEnd"/>
            <w:r w:rsidRPr="002E2299">
              <w:rPr>
                <w:rFonts w:ascii="Arial" w:hAnsi="Arial" w:cs="Arial"/>
                <w:sz w:val="18"/>
                <w:szCs w:val="18"/>
              </w:rPr>
              <w:t xml:space="preserve"> web </w:t>
            </w:r>
            <w:proofErr w:type="spellStart"/>
            <w:r w:rsidRPr="002E2299">
              <w:rPr>
                <w:rFonts w:ascii="Arial" w:hAnsi="Arial" w:cs="Arial"/>
                <w:sz w:val="18"/>
                <w:szCs w:val="18"/>
              </w:rPr>
              <w:t>response</w:t>
            </w:r>
            <w:proofErr w:type="spellEnd"/>
            <w:r w:rsidRPr="002E2299">
              <w:rPr>
                <w:rFonts w:ascii="Arial" w:hAnsi="Arial" w:cs="Arial"/>
                <w:sz w:val="18"/>
                <w:szCs w:val="18"/>
              </w:rPr>
              <w:t xml:space="preserve"> to multiple </w:t>
            </w:r>
            <w:proofErr w:type="spellStart"/>
            <w:r w:rsidRPr="002E2299">
              <w:rPr>
                <w:rFonts w:ascii="Arial" w:hAnsi="Arial" w:cs="Arial"/>
                <w:sz w:val="18"/>
                <w:szCs w:val="18"/>
              </w:rPr>
              <w:t>stressors</w:t>
            </w:r>
            <w:proofErr w:type="spellEnd"/>
          </w:p>
        </w:tc>
        <w:tc>
          <w:tcPr>
            <w:tcW w:w="1222" w:type="pct"/>
          </w:tcPr>
          <w:p w14:paraId="0019760E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Katrine Borgå</w:t>
            </w:r>
          </w:p>
        </w:tc>
        <w:tc>
          <w:tcPr>
            <w:tcW w:w="720" w:type="pct"/>
          </w:tcPr>
          <w:p w14:paraId="6BD2A038" w14:textId="2778B3D1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 xml:space="preserve">ERC </w:t>
            </w:r>
            <w:proofErr w:type="spellStart"/>
            <w:r w:rsidRPr="002E2299">
              <w:rPr>
                <w:rFonts w:ascii="Arial" w:hAnsi="Arial" w:cs="Arial"/>
                <w:sz w:val="18"/>
                <w:szCs w:val="18"/>
              </w:rPr>
              <w:t>Consolidator</w:t>
            </w:r>
            <w:proofErr w:type="spellEnd"/>
            <w:r w:rsidR="00764476">
              <w:rPr>
                <w:rFonts w:ascii="Arial" w:hAnsi="Arial" w:cs="Arial"/>
                <w:sz w:val="18"/>
                <w:szCs w:val="18"/>
              </w:rPr>
              <w:t xml:space="preserve"> Grant</w:t>
            </w:r>
          </w:p>
        </w:tc>
        <w:tc>
          <w:tcPr>
            <w:tcW w:w="1120" w:type="pct"/>
          </w:tcPr>
          <w:p w14:paraId="0A5979D6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486" w:type="pct"/>
          </w:tcPr>
          <w:p w14:paraId="25A3C0D0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</w:tr>
      <w:tr w:rsidR="002C7D8E" w:rsidRPr="009B3F94" w14:paraId="58392D3B" w14:textId="77777777" w:rsidTr="002C7D8E">
        <w:tc>
          <w:tcPr>
            <w:tcW w:w="1451" w:type="pct"/>
          </w:tcPr>
          <w:p w14:paraId="33D98139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299">
              <w:rPr>
                <w:rFonts w:ascii="Arial" w:hAnsi="Arial" w:cs="Arial"/>
                <w:sz w:val="18"/>
                <w:szCs w:val="18"/>
              </w:rPr>
              <w:t>Ecotoxicity</w:t>
            </w:r>
            <w:proofErr w:type="spellEnd"/>
            <w:r w:rsidRPr="002E2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299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E2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299">
              <w:rPr>
                <w:rFonts w:ascii="Arial" w:hAnsi="Arial" w:cs="Arial"/>
                <w:sz w:val="18"/>
                <w:szCs w:val="18"/>
              </w:rPr>
              <w:t>nanomaterials</w:t>
            </w:r>
            <w:proofErr w:type="spellEnd"/>
          </w:p>
        </w:tc>
        <w:tc>
          <w:tcPr>
            <w:tcW w:w="1222" w:type="pct"/>
          </w:tcPr>
          <w:p w14:paraId="3A3F308A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Ketil Hylland</w:t>
            </w:r>
          </w:p>
        </w:tc>
        <w:tc>
          <w:tcPr>
            <w:tcW w:w="720" w:type="pct"/>
          </w:tcPr>
          <w:p w14:paraId="2535E6E4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Tsjekkia-Norge</w:t>
            </w:r>
          </w:p>
        </w:tc>
        <w:tc>
          <w:tcPr>
            <w:tcW w:w="1120" w:type="pct"/>
          </w:tcPr>
          <w:p w14:paraId="1FE77A9E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486" w:type="pct"/>
          </w:tcPr>
          <w:p w14:paraId="0E57C54F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2C7D8E" w:rsidRPr="009B3F94" w14:paraId="086524DE" w14:textId="77777777" w:rsidTr="002C7D8E">
        <w:tc>
          <w:tcPr>
            <w:tcW w:w="1451" w:type="pct"/>
          </w:tcPr>
          <w:p w14:paraId="24891FDB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MAQS - </w:t>
            </w:r>
            <w:r w:rsidRPr="002E2299">
              <w:rPr>
                <w:rFonts w:ascii="Arial" w:hAnsi="Arial" w:cs="Arial"/>
                <w:sz w:val="18"/>
                <w:szCs w:val="18"/>
              </w:rPr>
              <w:t xml:space="preserve">SFF </w:t>
            </w:r>
          </w:p>
        </w:tc>
        <w:tc>
          <w:tcPr>
            <w:tcW w:w="1222" w:type="pct"/>
          </w:tcPr>
          <w:p w14:paraId="3B97CBDB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MAQS</w:t>
            </w:r>
          </w:p>
        </w:tc>
        <w:tc>
          <w:tcPr>
            <w:tcW w:w="720" w:type="pct"/>
          </w:tcPr>
          <w:p w14:paraId="49746C58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NFR</w:t>
            </w:r>
          </w:p>
        </w:tc>
        <w:tc>
          <w:tcPr>
            <w:tcW w:w="1120" w:type="pct"/>
          </w:tcPr>
          <w:p w14:paraId="126D595E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6" w:type="pct"/>
          </w:tcPr>
          <w:p w14:paraId="080A261F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2299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2C7D8E" w:rsidRPr="009B3F94" w14:paraId="52A0E6AD" w14:textId="77777777" w:rsidTr="002C7D8E">
        <w:tc>
          <w:tcPr>
            <w:tcW w:w="1451" w:type="pct"/>
          </w:tcPr>
          <w:p w14:paraId="2B441591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6DFC2900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7DBDD038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75E9F1D8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AEFF543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8E" w:rsidRPr="009B3F94" w14:paraId="0488276A" w14:textId="77777777" w:rsidTr="002C7D8E">
        <w:tc>
          <w:tcPr>
            <w:tcW w:w="1451" w:type="pct"/>
          </w:tcPr>
          <w:p w14:paraId="01BE64CD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002DB9CF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753DE98E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6335D5A1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3516478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8E" w:rsidRPr="009B3F94" w14:paraId="44DCA052" w14:textId="77777777" w:rsidTr="002C7D8E">
        <w:tc>
          <w:tcPr>
            <w:tcW w:w="1451" w:type="pct"/>
          </w:tcPr>
          <w:p w14:paraId="765CBC7C" w14:textId="77777777" w:rsidR="002C7D8E" w:rsidRPr="002E2299" w:rsidRDefault="002C7D8E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5EB7DCFA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4EA54D71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3698D419" w14:textId="77777777" w:rsidR="002C7D8E" w:rsidRPr="009B3F94" w:rsidRDefault="002C7D8E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00D9A13" w14:textId="77777777" w:rsidR="002C7D8E" w:rsidRPr="009B3F94" w:rsidRDefault="002C7D8E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4F9C8DDB" w14:textId="77777777" w:rsidTr="002C7D8E">
        <w:tc>
          <w:tcPr>
            <w:tcW w:w="1451" w:type="pct"/>
          </w:tcPr>
          <w:p w14:paraId="5EFF4653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0239C482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7D346758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5E6D9D0C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E2EAC81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4226B819" w14:textId="77777777" w:rsidTr="002C7D8E">
        <w:tc>
          <w:tcPr>
            <w:tcW w:w="1451" w:type="pct"/>
          </w:tcPr>
          <w:p w14:paraId="43FADEDA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0A44384D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7630930C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40863297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774F8ED0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0536E647" w14:textId="77777777" w:rsidTr="002C7D8E">
        <w:tc>
          <w:tcPr>
            <w:tcW w:w="1451" w:type="pct"/>
          </w:tcPr>
          <w:p w14:paraId="62717EB5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3716C79C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7FF48E0D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63FA7584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1A7B3F44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598B5BE9" w14:textId="77777777" w:rsidTr="002C7D8E">
        <w:tc>
          <w:tcPr>
            <w:tcW w:w="1451" w:type="pct"/>
          </w:tcPr>
          <w:p w14:paraId="262CEBB7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245B8E9E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677B13A5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77AD8F62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586298C3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202556C4" w14:textId="77777777" w:rsidTr="002C7D8E">
        <w:tc>
          <w:tcPr>
            <w:tcW w:w="1451" w:type="pct"/>
          </w:tcPr>
          <w:p w14:paraId="5251E923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2B69C858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1437AFA3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3759C79F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0A4BFC93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2521E4F7" w14:textId="77777777" w:rsidTr="002C7D8E">
        <w:tc>
          <w:tcPr>
            <w:tcW w:w="1451" w:type="pct"/>
          </w:tcPr>
          <w:p w14:paraId="537E5BFE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319C015B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48ECD0FB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401A0D9E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42893779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3F5B5469" w14:textId="77777777" w:rsidTr="002C7D8E">
        <w:tc>
          <w:tcPr>
            <w:tcW w:w="1451" w:type="pct"/>
          </w:tcPr>
          <w:p w14:paraId="2059A090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29717D12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01D7DD55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5152A56C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6AA10C22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1E74C7DA" w14:textId="77777777" w:rsidTr="002C7D8E">
        <w:tc>
          <w:tcPr>
            <w:tcW w:w="1451" w:type="pct"/>
          </w:tcPr>
          <w:p w14:paraId="2DC214BD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09A27346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382D0B63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331AAF54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21C5059B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76" w:rsidRPr="009B3F94" w14:paraId="5F8E15D5" w14:textId="77777777" w:rsidTr="002C7D8E">
        <w:tc>
          <w:tcPr>
            <w:tcW w:w="1451" w:type="pct"/>
          </w:tcPr>
          <w:p w14:paraId="0123C70C" w14:textId="77777777" w:rsidR="00CB6E76" w:rsidRPr="002E2299" w:rsidRDefault="00CB6E76" w:rsidP="002C7D8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14:paraId="5497CA76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</w:tcPr>
          <w:p w14:paraId="5E3EE60F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14:paraId="2E0CC6E9" w14:textId="77777777" w:rsidR="00CB6E76" w:rsidRPr="009B3F94" w:rsidRDefault="00CB6E76" w:rsidP="002C7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</w:tcPr>
          <w:p w14:paraId="3B379CFB" w14:textId="77777777" w:rsidR="00CB6E76" w:rsidRPr="009B3F94" w:rsidRDefault="00CB6E76" w:rsidP="002C7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E8859C" w14:textId="77777777" w:rsidR="002C7D8E" w:rsidRDefault="002C7D8E" w:rsidP="002C7D8E">
      <w:pPr>
        <w:pStyle w:val="ListParagraph"/>
        <w:ind w:left="420"/>
        <w:rPr>
          <w:rFonts w:ascii="Arial" w:hAnsi="Arial" w:cs="Arial"/>
          <w:i/>
          <w:szCs w:val="20"/>
        </w:rPr>
      </w:pPr>
    </w:p>
    <w:p w14:paraId="3B5AADD4" w14:textId="77777777" w:rsidR="002C7D8E" w:rsidRPr="00AA5994" w:rsidRDefault="002C7D8E" w:rsidP="002C7D8E">
      <w:pPr>
        <w:suppressAutoHyphens/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0CB7708" w14:textId="77777777" w:rsidR="002C7D8E" w:rsidRDefault="002C7D8E"/>
    <w:sectPr w:rsidR="002C7D8E" w:rsidSect="00EB29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E"/>
    <w:rsid w:val="002C7D8E"/>
    <w:rsid w:val="0045241B"/>
    <w:rsid w:val="0071602F"/>
    <w:rsid w:val="007377F8"/>
    <w:rsid w:val="00764476"/>
    <w:rsid w:val="007D0FE3"/>
    <w:rsid w:val="00CB6E76"/>
    <w:rsid w:val="00E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70C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8E"/>
    <w:rPr>
      <w:rFonts w:ascii="Verdana" w:eastAsia="Times New Roman" w:hAnsi="Verdana" w:cs="Times New Roman"/>
      <w:sz w:val="20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45241B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D8E"/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D8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C7D8E"/>
    <w:pPr>
      <w:jc w:val="center"/>
    </w:pPr>
    <w:rPr>
      <w:rFonts w:ascii="Times New Roman" w:hAnsi="Times New Roman"/>
      <w:b/>
      <w:bCs/>
      <w:sz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2C7D8E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45241B"/>
    <w:rPr>
      <w:rFonts w:ascii="TheSans B7 Bold" w:eastAsia="Times New Roman" w:hAnsi="TheSans B7 Bold" w:cs="Times New Roman"/>
      <w:sz w:val="3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8E"/>
    <w:rPr>
      <w:rFonts w:ascii="Verdana" w:eastAsia="Times New Roman" w:hAnsi="Verdana" w:cs="Times New Roman"/>
      <w:sz w:val="20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45241B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D8E"/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D8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C7D8E"/>
    <w:pPr>
      <w:jc w:val="center"/>
    </w:pPr>
    <w:rPr>
      <w:rFonts w:ascii="Times New Roman" w:hAnsi="Times New Roman"/>
      <w:b/>
      <w:bCs/>
      <w:sz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2C7D8E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45241B"/>
    <w:rPr>
      <w:rFonts w:ascii="TheSans B7 Bold" w:eastAsia="Times New Roman" w:hAnsi="TheSans B7 Bold" w:cs="Times New Roman"/>
      <w:sz w:val="3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Macintosh Word</Application>
  <DocSecurity>0</DocSecurity>
  <Lines>13</Lines>
  <Paragraphs>3</Paragraphs>
  <ScaleCrop>false</ScaleCrop>
  <Company>UiO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Borgå</dc:creator>
  <cp:keywords/>
  <dc:description/>
  <cp:lastModifiedBy>Katrine Borgå</cp:lastModifiedBy>
  <cp:revision>5</cp:revision>
  <dcterms:created xsi:type="dcterms:W3CDTF">2014-08-18T09:57:00Z</dcterms:created>
  <dcterms:modified xsi:type="dcterms:W3CDTF">2014-08-18T16:53:00Z</dcterms:modified>
</cp:coreProperties>
</file>