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3FC0" w14:textId="65308890" w:rsidR="0001196B" w:rsidRPr="0088069A" w:rsidRDefault="0001196B" w:rsidP="0088069A">
      <w:pPr>
        <w:pStyle w:val="Overskrift1"/>
        <w:rPr>
          <w:b/>
          <w:bCs/>
        </w:rPr>
      </w:pPr>
      <w:r w:rsidRPr="0001196B">
        <w:rPr>
          <w:b/>
          <w:bCs/>
        </w:rPr>
        <w:t xml:space="preserve">Fotosyntese og </w:t>
      </w:r>
      <w:r w:rsidR="000B62DA">
        <w:rPr>
          <w:b/>
          <w:bCs/>
        </w:rPr>
        <w:t>vannets surhet</w:t>
      </w:r>
    </w:p>
    <w:p w14:paraId="192C0B44" w14:textId="2D39B99F" w:rsidR="0088069A" w:rsidRPr="0088069A" w:rsidRDefault="0088069A" w:rsidP="0088069A">
      <w:r>
        <w:rPr>
          <w:rStyle w:val="Overskrift2Tegn"/>
        </w:rPr>
        <w:t>Problemstilling</w:t>
      </w:r>
      <w:r w:rsidR="002F2E40" w:rsidRPr="0093219B">
        <w:rPr>
          <w:rStyle w:val="Overskrift2Tegn"/>
        </w:rPr>
        <w:br/>
      </w:r>
      <w:r w:rsidRPr="0088069A">
        <w:t>Påvirker fotosyntese surheten i vann?</w:t>
      </w:r>
    </w:p>
    <w:p w14:paraId="5FF38BBC" w14:textId="49B8EBA5" w:rsidR="002F2E40" w:rsidRPr="002E3FBA" w:rsidRDefault="002F2E40" w:rsidP="00140B36">
      <w:pPr>
        <w:pStyle w:val="Overskrift2"/>
      </w:pPr>
      <w:r>
        <w:t>Materiale</w:t>
      </w:r>
    </w:p>
    <w:p w14:paraId="209CE961" w14:textId="59746D0C" w:rsidR="002F2E40" w:rsidRDefault="002F2E40" w:rsidP="002F2E40">
      <w:pPr>
        <w:pStyle w:val="Listeavsnitt"/>
        <w:numPr>
          <w:ilvl w:val="0"/>
          <w:numId w:val="1"/>
        </w:numPr>
        <w:spacing w:after="0"/>
      </w:pPr>
      <w:r>
        <w:t>6 dramsglass med lokk</w:t>
      </w:r>
    </w:p>
    <w:p w14:paraId="628858BF" w14:textId="15CE8728" w:rsidR="00920383" w:rsidRDefault="00920383" w:rsidP="002F2E40">
      <w:pPr>
        <w:pStyle w:val="Listeavsnitt"/>
        <w:numPr>
          <w:ilvl w:val="0"/>
          <w:numId w:val="1"/>
        </w:numPr>
        <w:spacing w:after="0"/>
      </w:pPr>
      <w:r>
        <w:t>Spinat</w:t>
      </w:r>
      <w:r w:rsidR="00541DC6">
        <w:t xml:space="preserve"> eller annen plante</w:t>
      </w:r>
    </w:p>
    <w:p w14:paraId="2F23CFAA" w14:textId="66D6492F" w:rsidR="00541DC6" w:rsidRDefault="00541DC6" w:rsidP="002F2E40">
      <w:pPr>
        <w:pStyle w:val="Listeavsnitt"/>
        <w:numPr>
          <w:ilvl w:val="0"/>
          <w:numId w:val="1"/>
        </w:numPr>
        <w:spacing w:after="0"/>
      </w:pPr>
      <w:r>
        <w:t>Begerglass</w:t>
      </w:r>
    </w:p>
    <w:p w14:paraId="7DBC5348" w14:textId="6205F784" w:rsidR="00A977B0" w:rsidRDefault="00A977B0" w:rsidP="002F2E40">
      <w:pPr>
        <w:pStyle w:val="Listeavsnitt"/>
        <w:numPr>
          <w:ilvl w:val="0"/>
          <w:numId w:val="1"/>
        </w:numPr>
        <w:spacing w:after="0"/>
      </w:pPr>
      <w:r>
        <w:rPr>
          <w:lang w:val="en-US"/>
        </w:rPr>
        <w:t>P</w:t>
      </w:r>
      <w:r w:rsidRPr="00A977B0">
        <w:rPr>
          <w:lang w:val="en-US"/>
        </w:rPr>
        <w:t>asteurpipette</w:t>
      </w:r>
      <w:r w:rsidR="00541DC6">
        <w:t>r</w:t>
      </w:r>
    </w:p>
    <w:p w14:paraId="19F58016" w14:textId="6E19267A" w:rsidR="00541DC6" w:rsidRDefault="00541DC6" w:rsidP="002F2E40">
      <w:pPr>
        <w:pStyle w:val="Listeavsnitt"/>
        <w:numPr>
          <w:ilvl w:val="0"/>
          <w:numId w:val="1"/>
        </w:numPr>
        <w:spacing w:after="0"/>
      </w:pPr>
      <w:r>
        <w:t>Målesylinder</w:t>
      </w:r>
    </w:p>
    <w:p w14:paraId="0470607B" w14:textId="656F935D" w:rsidR="002F2E40" w:rsidRDefault="002F2E40" w:rsidP="002F2E40">
      <w:pPr>
        <w:pStyle w:val="Listeavsnitt"/>
        <w:numPr>
          <w:ilvl w:val="0"/>
          <w:numId w:val="1"/>
        </w:numPr>
        <w:spacing w:after="0"/>
      </w:pPr>
      <w:r>
        <w:t>BTB-indikator (Bromtymolblått)</w:t>
      </w:r>
    </w:p>
    <w:p w14:paraId="6631FF16" w14:textId="77777777" w:rsidR="002F2E40" w:rsidRDefault="002F2E40" w:rsidP="002F2E40">
      <w:pPr>
        <w:pStyle w:val="Listeavsnitt"/>
        <w:numPr>
          <w:ilvl w:val="0"/>
          <w:numId w:val="1"/>
        </w:numPr>
        <w:spacing w:after="0"/>
      </w:pPr>
      <w:r>
        <w:t>Lyskilde</w:t>
      </w:r>
    </w:p>
    <w:p w14:paraId="3F008E8C" w14:textId="77777777" w:rsidR="002F2E40" w:rsidRDefault="002F2E40" w:rsidP="002F2E40"/>
    <w:p w14:paraId="01641E58" w14:textId="6287864D" w:rsidR="002F2E40" w:rsidRDefault="00510C80" w:rsidP="00943732">
      <w:pPr>
        <w:pStyle w:val="Overskrift2"/>
      </w:pPr>
      <w:r>
        <w:t>Planlegge eget forsøk</w:t>
      </w:r>
      <w:r w:rsidR="0020758D">
        <w:rPr>
          <w:rStyle w:val="Fotnotereferanse"/>
        </w:rPr>
        <w:footnoteReference w:id="1"/>
      </w:r>
    </w:p>
    <w:p w14:paraId="04382AC4" w14:textId="77777777" w:rsidR="00943732" w:rsidRPr="00943732" w:rsidRDefault="00943732" w:rsidP="00943732"/>
    <w:p w14:paraId="1977CF66" w14:textId="6BA17B86" w:rsidR="00140B36" w:rsidRPr="00140B36" w:rsidRDefault="00943732" w:rsidP="00140B36">
      <w:r>
        <w:t>Bruk materialet over og f</w:t>
      </w:r>
      <w:r w:rsidR="00140B36" w:rsidRPr="00140B36">
        <w:t>ormuler en hypotese</w:t>
      </w:r>
      <w:r>
        <w:t>. S</w:t>
      </w:r>
      <w:r w:rsidR="00140B36" w:rsidRPr="00140B36">
        <w:t>ett opp et forsøk som tester om fotosyntese påvirker hvor surt vannet er.</w:t>
      </w:r>
    </w:p>
    <w:p w14:paraId="584350AE" w14:textId="17D2B5D6" w:rsidR="00510C80" w:rsidRPr="00510C80" w:rsidRDefault="00510C80" w:rsidP="00140B36">
      <w:pPr>
        <w:pStyle w:val="Listeavsnitt"/>
        <w:numPr>
          <w:ilvl w:val="0"/>
          <w:numId w:val="7"/>
        </w:numPr>
      </w:pPr>
      <w:r w:rsidRPr="00140B36">
        <w:rPr>
          <w:lang w:val="en-US"/>
        </w:rPr>
        <w:t xml:space="preserve">Hva er hypotesen din? </w:t>
      </w:r>
    </w:p>
    <w:p w14:paraId="297B00CC" w14:textId="77777777" w:rsidR="00510C80" w:rsidRPr="000B62DA" w:rsidRDefault="00510C80" w:rsidP="00943732">
      <w:pPr>
        <w:pStyle w:val="Listeavsnitt"/>
        <w:numPr>
          <w:ilvl w:val="0"/>
          <w:numId w:val="7"/>
        </w:numPr>
      </w:pPr>
      <w:r w:rsidRPr="000B62DA">
        <w:t>Hva er avhengig, uavhengig og kontrollerte variabler?</w:t>
      </w:r>
    </w:p>
    <w:p w14:paraId="6EDA66ED" w14:textId="546E5FC0" w:rsidR="00510C80" w:rsidRPr="000B62DA" w:rsidRDefault="00510C80" w:rsidP="00943732">
      <w:pPr>
        <w:pStyle w:val="Listeavsnitt"/>
        <w:numPr>
          <w:ilvl w:val="0"/>
          <w:numId w:val="7"/>
        </w:numPr>
      </w:pPr>
      <w:r w:rsidRPr="000B62DA">
        <w:t xml:space="preserve">Hvilke kontroller kan/bør </w:t>
      </w:r>
      <w:r w:rsidR="001F764D" w:rsidRPr="000B62DA">
        <w:t>du</w:t>
      </w:r>
      <w:r w:rsidRPr="000B62DA">
        <w:t xml:space="preserve"> sette opp?</w:t>
      </w:r>
    </w:p>
    <w:p w14:paraId="4BAB839D" w14:textId="7AB9AD8F" w:rsidR="00510C80" w:rsidRPr="00943732" w:rsidRDefault="00510C80" w:rsidP="00943732">
      <w:pPr>
        <w:pStyle w:val="Listeavsnitt"/>
        <w:numPr>
          <w:ilvl w:val="0"/>
          <w:numId w:val="7"/>
        </w:numPr>
        <w:rPr>
          <w:lang w:val="en-US"/>
        </w:rPr>
      </w:pPr>
      <w:r w:rsidRPr="000B62DA">
        <w:t xml:space="preserve">Hvor mange ganger vil </w:t>
      </w:r>
      <w:r w:rsidR="00377783" w:rsidRPr="000B62DA">
        <w:t>du</w:t>
      </w:r>
      <w:r w:rsidRPr="000B62DA">
        <w:t xml:space="preserve"> gjøre forsøket? </w:t>
      </w:r>
      <w:r w:rsidRPr="00943732">
        <w:rPr>
          <w:lang w:val="en-US"/>
        </w:rPr>
        <w:t>Hvorfor?</w:t>
      </w:r>
    </w:p>
    <w:p w14:paraId="404446C7" w14:textId="77777777" w:rsidR="00781CCF" w:rsidRDefault="00781CCF" w:rsidP="00781CCF">
      <w:pPr>
        <w:ind w:left="720"/>
      </w:pPr>
    </w:p>
    <w:p w14:paraId="20E7AAAB" w14:textId="59D6CCC1" w:rsidR="00510C80" w:rsidRPr="00510C80" w:rsidRDefault="00EF6B90" w:rsidP="00EA60B9">
      <w:pPr>
        <w:pStyle w:val="Overskrift2"/>
      </w:pPr>
      <w:r>
        <w:t>Resultater</w:t>
      </w:r>
    </w:p>
    <w:p w14:paraId="37C4527E" w14:textId="31A44123" w:rsidR="00510C80" w:rsidRPr="003561E2" w:rsidRDefault="00EA60B9" w:rsidP="00EA60B9">
      <w:pPr>
        <w:pStyle w:val="Listeavsnitt"/>
        <w:numPr>
          <w:ilvl w:val="0"/>
          <w:numId w:val="6"/>
        </w:numPr>
      </w:pPr>
      <w:r>
        <w:t xml:space="preserve">Hva er </w:t>
      </w:r>
      <w:r w:rsidR="00325D2F">
        <w:t>resultatet av forsøket?</w:t>
      </w:r>
    </w:p>
    <w:p w14:paraId="78ECD02F" w14:textId="09F54CDA" w:rsidR="002F2E40" w:rsidRPr="005C3A8D" w:rsidRDefault="002F2E40" w:rsidP="002F2E40"/>
    <w:p w14:paraId="7E8F1A6A" w14:textId="20341E4F" w:rsidR="00325D2F" w:rsidRDefault="00325D2F" w:rsidP="0020758D">
      <w:pPr>
        <w:pStyle w:val="Overskrift2"/>
      </w:pPr>
    </w:p>
    <w:p w14:paraId="0A7B8575" w14:textId="3FBB9B4B" w:rsidR="00686E7E" w:rsidRDefault="00686E7E" w:rsidP="00686E7E"/>
    <w:p w14:paraId="1B415228" w14:textId="77777777" w:rsidR="00686E7E" w:rsidRPr="00686E7E" w:rsidRDefault="00686E7E" w:rsidP="00686E7E"/>
    <w:p w14:paraId="74361CE6" w14:textId="3A202743" w:rsidR="0020758D" w:rsidRPr="000C4C3E" w:rsidRDefault="0020758D" w:rsidP="0020758D">
      <w:pPr>
        <w:pStyle w:val="Overskrift2"/>
      </w:pPr>
      <w:r w:rsidRPr="000C4C3E">
        <w:lastRenderedPageBreak/>
        <w:t>Diskusjon og konklusjon</w:t>
      </w:r>
    </w:p>
    <w:p w14:paraId="5AFFA1BC" w14:textId="77777777" w:rsidR="0020758D" w:rsidRPr="001762AE" w:rsidRDefault="0020758D" w:rsidP="0020758D">
      <w:pPr>
        <w:pStyle w:val="Listeavsnitt"/>
        <w:numPr>
          <w:ilvl w:val="0"/>
          <w:numId w:val="4"/>
        </w:numPr>
        <w:spacing w:after="0"/>
        <w:rPr>
          <w:rFonts w:cs="Times New Roman"/>
        </w:rPr>
      </w:pPr>
      <w:r w:rsidRPr="001762AE">
        <w:t>Hvordan forklarer og tolker du resultatene?</w:t>
      </w:r>
      <w:r w:rsidRPr="001762AE">
        <w:rPr>
          <w:rFonts w:cs="Times New Roman"/>
        </w:rPr>
        <w:t xml:space="preserve"> </w:t>
      </w:r>
    </w:p>
    <w:p w14:paraId="1BEC7EA5" w14:textId="77777777" w:rsidR="0020758D" w:rsidRPr="001762AE" w:rsidRDefault="0020758D" w:rsidP="0020758D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5AC32F25" w14:textId="77777777" w:rsidR="0020758D" w:rsidRPr="001762AE" w:rsidRDefault="0020758D" w:rsidP="0020758D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Diskuter om designet var egnet til å svare på problemstillingen, og om man kan trekke noen konklusjoner fra resultatene.</w:t>
      </w:r>
    </w:p>
    <w:p w14:paraId="0CF488EB" w14:textId="77777777" w:rsidR="0020758D" w:rsidRPr="001762AE" w:rsidRDefault="0020758D" w:rsidP="0020758D">
      <w:pPr>
        <w:pStyle w:val="Listeavsnitt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762AE">
        <w:rPr>
          <w:rFonts w:eastAsia="Times New Roman" w:cs="Calibri"/>
          <w:szCs w:val="20"/>
          <w:lang w:eastAsia="nb-NO"/>
        </w:rPr>
        <w:t>Si noe om hva som bør gjøres annerledes hvis forsøket skal gjentas.</w:t>
      </w:r>
    </w:p>
    <w:p w14:paraId="1C35571F" w14:textId="77777777" w:rsidR="0020758D" w:rsidRPr="00254C67" w:rsidRDefault="0020758D" w:rsidP="002075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BF922" wp14:editId="74716205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1AFD" w14:textId="77777777" w:rsidR="0020758D" w:rsidRPr="001762AE" w:rsidRDefault="0020758D" w:rsidP="0020758D">
                            <w:pPr>
                              <w:pStyle w:val="Overskrift3"/>
                            </w:pPr>
                            <w:r w:rsidRPr="001762AE">
                              <w:t>Sjekkliste, pass på at du:</w:t>
                            </w:r>
                          </w:p>
                          <w:p w14:paraId="7F8B276F" w14:textId="77777777" w:rsidR="0020758D" w:rsidRPr="001762AE" w:rsidRDefault="0020758D" w:rsidP="0020758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Formulerer en testbar hypotese som er knyttet til problemstillingen.</w:t>
                            </w:r>
                          </w:p>
                          <w:p w14:paraId="1874D120" w14:textId="77777777" w:rsidR="0020758D" w:rsidRPr="001762AE" w:rsidRDefault="0020758D" w:rsidP="0020758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 xml:space="preserve">Lister opp korrekt uavhengig, avhengig og kontrollerte variable. </w:t>
                            </w:r>
                          </w:p>
                          <w:p w14:paraId="54877F95" w14:textId="77777777" w:rsidR="0020758D" w:rsidRPr="001762AE" w:rsidRDefault="0020758D" w:rsidP="0020758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Presenterer fremgangsmåten på en grundig og oversiktlig måte</w:t>
                            </w:r>
                            <w:r>
                              <w:t>.</w:t>
                            </w:r>
                          </w:p>
                          <w:p w14:paraId="6D36517D" w14:textId="77777777" w:rsidR="0020758D" w:rsidRPr="001762AE" w:rsidRDefault="0020758D" w:rsidP="0020758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57E12ADC" w14:textId="77777777" w:rsidR="0020758D" w:rsidRPr="001762AE" w:rsidRDefault="0020758D" w:rsidP="0020758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 w:rsidRPr="001762AE"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BF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46.75pt;width:432.4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aJGQIAACQ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" strokecolor="#4f81bd [3204]" strokeweight="2.25pt">
                <v:textbox>
                  <w:txbxContent>
                    <w:p w14:paraId="150F1AFD" w14:textId="77777777" w:rsidR="0020758D" w:rsidRPr="001762AE" w:rsidRDefault="0020758D" w:rsidP="0020758D">
                      <w:pPr>
                        <w:pStyle w:val="Overskrift3"/>
                      </w:pPr>
                      <w:r w:rsidRPr="001762AE">
                        <w:t>Sjekkliste, pass på at du:</w:t>
                      </w:r>
                    </w:p>
                    <w:p w14:paraId="7F8B276F" w14:textId="77777777" w:rsidR="0020758D" w:rsidRPr="001762AE" w:rsidRDefault="0020758D" w:rsidP="0020758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Formulerer en testbar hypotese som er knyttet til problemstillingen.</w:t>
                      </w:r>
                    </w:p>
                    <w:p w14:paraId="1874D120" w14:textId="77777777" w:rsidR="0020758D" w:rsidRPr="001762AE" w:rsidRDefault="0020758D" w:rsidP="0020758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 xml:space="preserve">Lister opp korrekt uavhengig, avhengig og kontrollerte variable. </w:t>
                      </w:r>
                    </w:p>
                    <w:p w14:paraId="54877F95" w14:textId="77777777" w:rsidR="0020758D" w:rsidRPr="001762AE" w:rsidRDefault="0020758D" w:rsidP="0020758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Presenterer fremgangsmåten på en grundig og oversiktlig måte</w:t>
                      </w:r>
                      <w:r>
                        <w:t>.</w:t>
                      </w:r>
                    </w:p>
                    <w:p w14:paraId="6D36517D" w14:textId="77777777" w:rsidR="0020758D" w:rsidRPr="001762AE" w:rsidRDefault="0020758D" w:rsidP="0020758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Har en fremgangsmåte hvor én variabel varieres og de andre holdes konstant, slik at påvirkningen av denne variabelen kan bestemmes.</w:t>
                      </w:r>
                    </w:p>
                    <w:p w14:paraId="57E12ADC" w14:textId="77777777" w:rsidR="0020758D" w:rsidRPr="001762AE" w:rsidRDefault="0020758D" w:rsidP="0020758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 w:rsidRPr="001762AE"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CFAD3" w14:textId="77777777" w:rsidR="00ED3B69" w:rsidRDefault="000B62DA"/>
    <w:sectPr w:rsidR="00ED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973A" w14:textId="77777777" w:rsidR="00845FD1" w:rsidRDefault="00845FD1" w:rsidP="00845FD1">
      <w:pPr>
        <w:spacing w:after="0" w:line="240" w:lineRule="auto"/>
      </w:pPr>
      <w:r>
        <w:separator/>
      </w:r>
    </w:p>
  </w:endnote>
  <w:endnote w:type="continuationSeparator" w:id="0">
    <w:p w14:paraId="741E7394" w14:textId="77777777" w:rsidR="00845FD1" w:rsidRDefault="00845FD1" w:rsidP="0084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DC38" w14:textId="77777777" w:rsidR="00845FD1" w:rsidRDefault="00845F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620C" w14:textId="77777777" w:rsidR="00845FD1" w:rsidRDefault="00845FD1" w:rsidP="00845FD1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17F37694" wp14:editId="7218D053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91B72A0" w14:textId="77777777" w:rsidR="00845FD1" w:rsidRDefault="00845F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C6A" w14:textId="77777777" w:rsidR="00845FD1" w:rsidRDefault="00845F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5BC" w14:textId="77777777" w:rsidR="00845FD1" w:rsidRDefault="00845FD1" w:rsidP="00845FD1">
      <w:pPr>
        <w:spacing w:after="0" w:line="240" w:lineRule="auto"/>
      </w:pPr>
      <w:r>
        <w:separator/>
      </w:r>
    </w:p>
  </w:footnote>
  <w:footnote w:type="continuationSeparator" w:id="0">
    <w:p w14:paraId="60FB7A09" w14:textId="77777777" w:rsidR="00845FD1" w:rsidRDefault="00845FD1" w:rsidP="00845FD1">
      <w:pPr>
        <w:spacing w:after="0" w:line="240" w:lineRule="auto"/>
      </w:pPr>
      <w:r>
        <w:continuationSeparator/>
      </w:r>
    </w:p>
  </w:footnote>
  <w:footnote w:id="1">
    <w:p w14:paraId="2B0DF28F" w14:textId="3DB1B15F" w:rsidR="00E2405B" w:rsidRPr="000E3BFA" w:rsidRDefault="0020758D" w:rsidP="00D93F1A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1084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footnoteRef/>
      </w:r>
      <w:r w:rsidRPr="0001196B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E2405B" w:rsidRPr="0001196B">
        <w:rPr>
          <w:rFonts w:ascii="Verdana" w:eastAsia="Times New Roman" w:hAnsi="Verdana" w:cs="Times New Roman"/>
          <w:color w:val="000000"/>
          <w:sz w:val="15"/>
          <w:szCs w:val="15"/>
        </w:rPr>
        <w:t xml:space="preserve">Til lærer: Legg spinatblader i et begerglass med kaldt vann og la de stå i kjøleskap over natten. </w:t>
      </w:r>
      <w:r w:rsidR="00E2405B" w:rsidRPr="000E3BFA">
        <w:rPr>
          <w:rFonts w:ascii="Verdana" w:eastAsia="Times New Roman" w:hAnsi="Verdana" w:cs="Times New Roman"/>
          <w:color w:val="000000"/>
          <w:sz w:val="15"/>
          <w:szCs w:val="15"/>
        </w:rPr>
        <w:t>Dette gjør at bladene blir friskere</w:t>
      </w:r>
      <w:r w:rsidR="00991084" w:rsidRPr="000E3BFA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14:paraId="4BE934D1" w14:textId="511F2CB1" w:rsidR="0020758D" w:rsidRDefault="0020758D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9981" w14:textId="77777777" w:rsidR="00845FD1" w:rsidRDefault="00845FD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6C18" w14:textId="77777777" w:rsidR="00845FD1" w:rsidRDefault="00845FD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C56" w14:textId="77777777" w:rsidR="00845FD1" w:rsidRDefault="00845F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AAA"/>
    <w:multiLevelType w:val="hybridMultilevel"/>
    <w:tmpl w:val="066806D8"/>
    <w:lvl w:ilvl="0" w:tplc="D520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4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2B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C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6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C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A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0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09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D433CF"/>
    <w:multiLevelType w:val="hybridMultilevel"/>
    <w:tmpl w:val="8D766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4BDB"/>
    <w:multiLevelType w:val="multilevel"/>
    <w:tmpl w:val="D62E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D41A59"/>
    <w:multiLevelType w:val="hybridMultilevel"/>
    <w:tmpl w:val="1AB27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C58"/>
    <w:multiLevelType w:val="hybridMultilevel"/>
    <w:tmpl w:val="3B6C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32695">
    <w:abstractNumId w:val="6"/>
  </w:num>
  <w:num w:numId="2" w16cid:durableId="1203981913">
    <w:abstractNumId w:val="2"/>
  </w:num>
  <w:num w:numId="3" w16cid:durableId="879631336">
    <w:abstractNumId w:val="4"/>
  </w:num>
  <w:num w:numId="4" w16cid:durableId="1441561187">
    <w:abstractNumId w:val="5"/>
  </w:num>
  <w:num w:numId="5" w16cid:durableId="1425110894">
    <w:abstractNumId w:val="0"/>
  </w:num>
  <w:num w:numId="6" w16cid:durableId="1049569264">
    <w:abstractNumId w:val="3"/>
  </w:num>
  <w:num w:numId="7" w16cid:durableId="57451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0"/>
    <w:rsid w:val="0001196B"/>
    <w:rsid w:val="000B62DA"/>
    <w:rsid w:val="000E3BFA"/>
    <w:rsid w:val="0011697F"/>
    <w:rsid w:val="00137570"/>
    <w:rsid w:val="00140B36"/>
    <w:rsid w:val="001715A0"/>
    <w:rsid w:val="001F764D"/>
    <w:rsid w:val="0020758D"/>
    <w:rsid w:val="002F2E40"/>
    <w:rsid w:val="00325D2F"/>
    <w:rsid w:val="00377783"/>
    <w:rsid w:val="003E7F8F"/>
    <w:rsid w:val="0043434A"/>
    <w:rsid w:val="0047489B"/>
    <w:rsid w:val="00510C80"/>
    <w:rsid w:val="00541DC6"/>
    <w:rsid w:val="00686E7E"/>
    <w:rsid w:val="006D5B04"/>
    <w:rsid w:val="00781CCF"/>
    <w:rsid w:val="007B0F01"/>
    <w:rsid w:val="00845FD1"/>
    <w:rsid w:val="0088069A"/>
    <w:rsid w:val="00920383"/>
    <w:rsid w:val="0093219B"/>
    <w:rsid w:val="00943732"/>
    <w:rsid w:val="00991084"/>
    <w:rsid w:val="009C5A33"/>
    <w:rsid w:val="00A303F3"/>
    <w:rsid w:val="00A977B0"/>
    <w:rsid w:val="00CE35F1"/>
    <w:rsid w:val="00D2384F"/>
    <w:rsid w:val="00D93F1A"/>
    <w:rsid w:val="00E2405B"/>
    <w:rsid w:val="00EA60B9"/>
    <w:rsid w:val="00E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3699"/>
  <w15:docId w15:val="{14C27128-2E45-45AA-AE0F-1C1D5B8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4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E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5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F2E40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2F2E40"/>
    <w:rPr>
      <w:strike w:val="0"/>
      <w:dstrike w:val="0"/>
      <w:color w:val="2E6CA3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2F2E40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2F2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5FD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4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5FD1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FD1"/>
    <w:rPr>
      <w:rFonts w:ascii="Tahoma" w:hAnsi="Tahoma" w:cs="Tahoma"/>
      <w:sz w:val="16"/>
      <w:szCs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NormalWeb">
    <w:name w:val="Normal (Web)"/>
    <w:basedOn w:val="Normal"/>
    <w:uiPriority w:val="99"/>
    <w:semiHidden/>
    <w:unhideWhenUsed/>
    <w:rsid w:val="004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5A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758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758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07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57AB2-FA28-43DE-BD01-BEE5C91D7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1CA47-4912-42E4-B759-56E99174EC71}"/>
</file>

<file path=customXml/itemProps3.xml><?xml version="1.0" encoding="utf-8"?>
<ds:datastoreItem xmlns:ds="http://schemas.openxmlformats.org/officeDocument/2006/customXml" ds:itemID="{37C5D3DF-EDEC-4314-9301-5FDA105729B7}"/>
</file>

<file path=customXml/itemProps4.xml><?xml version="1.0" encoding="utf-8"?>
<ds:datastoreItem xmlns:ds="http://schemas.openxmlformats.org/officeDocument/2006/customXml" ds:itemID="{44970ADD-701E-494B-9793-93C34695D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10</cp:revision>
  <dcterms:created xsi:type="dcterms:W3CDTF">2023-03-31T13:41:00Z</dcterms:created>
  <dcterms:modified xsi:type="dcterms:W3CDTF">2023-04-11T11:13:00Z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