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C" w:rsidRDefault="00CF3079" w:rsidP="00F456BC">
      <w:pPr>
        <w:pStyle w:val="Hveminnkalles"/>
        <w:outlineLvl w:val="0"/>
        <w:rPr>
          <w:rFonts w:ascii="Times New Roman" w:hAnsi="Times New Roman"/>
        </w:rPr>
      </w:pPr>
      <w:bookmarkStart w:id="0" w:name="OLE_LINK3"/>
      <w:bookmarkStart w:id="1" w:name="OLE_LINK4"/>
      <w:r>
        <w:rPr>
          <w:rFonts w:ascii="Times New Roman" w:hAnsi="Times New Roman"/>
        </w:rPr>
        <w:t xml:space="preserve">Referat fra møte </w:t>
      </w:r>
      <w:r w:rsidR="00FA15B1">
        <w:rPr>
          <w:rFonts w:ascii="Times New Roman" w:hAnsi="Times New Roman"/>
        </w:rPr>
        <w:t>0</w:t>
      </w:r>
      <w:r w:rsidR="004A5269">
        <w:rPr>
          <w:rFonts w:ascii="Times New Roman" w:hAnsi="Times New Roman"/>
        </w:rPr>
        <w:t>3</w:t>
      </w:r>
      <w:r w:rsidR="00505459">
        <w:rPr>
          <w:rFonts w:ascii="Times New Roman" w:hAnsi="Times New Roman"/>
        </w:rPr>
        <w:t>/10</w:t>
      </w:r>
      <w:r w:rsidR="006F4A26">
        <w:rPr>
          <w:rFonts w:ascii="Times New Roman" w:hAnsi="Times New Roman"/>
        </w:rPr>
        <w:t xml:space="preserve"> </w:t>
      </w:r>
      <w:r w:rsidR="00E512EC">
        <w:rPr>
          <w:rFonts w:ascii="Times New Roman" w:hAnsi="Times New Roman"/>
        </w:rPr>
        <w:t>i undervisningsutvalget</w:t>
      </w:r>
    </w:p>
    <w:p w:rsidR="00E512EC" w:rsidRDefault="004A5269">
      <w:pPr>
        <w:pStyle w:val="NrogHvo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juni</w:t>
      </w:r>
      <w:r w:rsidR="00505459">
        <w:rPr>
          <w:rFonts w:ascii="Times New Roman" w:hAnsi="Times New Roman"/>
          <w:b w:val="0"/>
          <w:sz w:val="24"/>
        </w:rPr>
        <w:t>2010</w:t>
      </w:r>
    </w:p>
    <w:p w:rsidR="00EE0982" w:rsidRDefault="00E512EC">
      <w:pPr>
        <w:rPr>
          <w:rFonts w:ascii="Times New Roman" w:hAnsi="Times New Roman"/>
        </w:rPr>
      </w:pPr>
      <w:r w:rsidRPr="001C01CA">
        <w:rPr>
          <w:rFonts w:ascii="Times New Roman" w:hAnsi="Times New Roman"/>
        </w:rPr>
        <w:t>Til</w:t>
      </w:r>
      <w:r w:rsidR="00A635F2" w:rsidRPr="001C01CA">
        <w:rPr>
          <w:rFonts w:ascii="Times New Roman" w:hAnsi="Times New Roman"/>
        </w:rPr>
        <w:t>stede</w:t>
      </w:r>
      <w:r w:rsidR="003C2526">
        <w:rPr>
          <w:rFonts w:ascii="Times New Roman" w:hAnsi="Times New Roman"/>
        </w:rPr>
        <w:t>: Dag Langmyhr</w:t>
      </w:r>
      <w:r w:rsidR="002E0579">
        <w:rPr>
          <w:rFonts w:ascii="Times New Roman" w:hAnsi="Times New Roman"/>
        </w:rPr>
        <w:t xml:space="preserve">, </w:t>
      </w:r>
      <w:r w:rsidR="004A5269">
        <w:rPr>
          <w:rFonts w:ascii="Times New Roman" w:hAnsi="Times New Roman"/>
        </w:rPr>
        <w:t>Snorre Aunet (gikk før sak 5)</w:t>
      </w:r>
      <w:r w:rsidR="00147D60">
        <w:rPr>
          <w:rFonts w:ascii="Times New Roman" w:hAnsi="Times New Roman"/>
        </w:rPr>
        <w:t xml:space="preserve">, </w:t>
      </w:r>
      <w:r w:rsidR="00124652">
        <w:rPr>
          <w:rFonts w:ascii="Times New Roman" w:hAnsi="Times New Roman"/>
        </w:rPr>
        <w:t>Tone Bratteteig</w:t>
      </w:r>
      <w:r w:rsidR="004142D4">
        <w:rPr>
          <w:rFonts w:ascii="Times New Roman" w:hAnsi="Times New Roman"/>
        </w:rPr>
        <w:t xml:space="preserve">, </w:t>
      </w:r>
      <w:r w:rsidR="004A5269">
        <w:rPr>
          <w:rFonts w:asciiTheme="majorHAnsi" w:hAnsiTheme="majorHAnsi"/>
        </w:rPr>
        <w:t>Espen Angell kristiansen og</w:t>
      </w:r>
      <w:r w:rsidR="00124652">
        <w:rPr>
          <w:rFonts w:asciiTheme="majorHAnsi" w:hAnsiTheme="majorHAnsi"/>
        </w:rPr>
        <w:t xml:space="preserve"> </w:t>
      </w:r>
      <w:r w:rsidR="003A389A">
        <w:rPr>
          <w:rFonts w:ascii="Times New Roman" w:hAnsi="Times New Roman"/>
        </w:rPr>
        <w:t xml:space="preserve"> Vegard Angell</w:t>
      </w:r>
      <w:r w:rsidR="00EE0982">
        <w:rPr>
          <w:rFonts w:ascii="Times New Roman" w:hAnsi="Times New Roman"/>
        </w:rPr>
        <w:t>.</w:t>
      </w:r>
    </w:p>
    <w:p w:rsidR="00E512EC" w:rsidRDefault="00947007">
      <w:pPr>
        <w:rPr>
          <w:rFonts w:ascii="Times New Roman" w:hAnsi="Times New Roman"/>
        </w:rPr>
      </w:pPr>
      <w:r>
        <w:rPr>
          <w:rFonts w:ascii="Times New Roman" w:hAnsi="Times New Roman"/>
        </w:rPr>
        <w:t>Forfall:</w:t>
      </w:r>
      <w:r w:rsidR="004A5269" w:rsidRPr="004A5269">
        <w:rPr>
          <w:rFonts w:ascii="Times New Roman" w:hAnsi="Times New Roman"/>
        </w:rPr>
        <w:t xml:space="preserve"> </w:t>
      </w:r>
      <w:r w:rsidR="004A5269">
        <w:rPr>
          <w:rFonts w:ascii="Times New Roman" w:hAnsi="Times New Roman"/>
        </w:rPr>
        <w:t>Arne Maus, Kjell Åge Bringsrud.</w:t>
      </w:r>
    </w:p>
    <w:p w:rsidR="00E512EC" w:rsidRDefault="00E512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 administrasjonen møtte: </w:t>
      </w:r>
      <w:r w:rsidR="00F51FCA">
        <w:rPr>
          <w:rFonts w:ascii="Times New Roman" w:hAnsi="Times New Roman"/>
        </w:rPr>
        <w:t>Kristin Bråthen</w:t>
      </w:r>
    </w:p>
    <w:p w:rsidR="00116A9E" w:rsidRDefault="00116A9E" w:rsidP="00ED4509">
      <w:pPr>
        <w:pStyle w:val="Saksoverskrift"/>
        <w:rPr>
          <w:b/>
        </w:rPr>
      </w:pPr>
    </w:p>
    <w:p w:rsidR="004A5269" w:rsidRDefault="004A5269" w:rsidP="004A5269">
      <w:pPr>
        <w:pStyle w:val="Saksoverskrift"/>
      </w:pPr>
      <w:r>
        <w:t>Sak 1. Referatsaker/orienteringssaker</w:t>
      </w:r>
    </w:p>
    <w:p w:rsidR="004A5269" w:rsidRDefault="0028615F" w:rsidP="004A5269">
      <w:pPr>
        <w:pStyle w:val="sakuvedl"/>
        <w:numPr>
          <w:ilvl w:val="0"/>
          <w:numId w:val="6"/>
        </w:numPr>
        <w:spacing w:before="40" w:after="40"/>
      </w:pPr>
      <w:r>
        <w:t>R</w:t>
      </w:r>
      <w:r w:rsidR="004A5269">
        <w:t>eferat fra møte</w:t>
      </w:r>
      <w:r>
        <w:t>ne</w:t>
      </w:r>
      <w:r w:rsidR="004A5269">
        <w:t xml:space="preserve"> 01/10 og 02/10</w:t>
      </w:r>
      <w:r>
        <w:t xml:space="preserve"> ble godkjent.</w:t>
      </w:r>
    </w:p>
    <w:p w:rsidR="004A5269" w:rsidRDefault="004A5269" w:rsidP="004A5269">
      <w:pPr>
        <w:pStyle w:val="sakuvedl"/>
        <w:numPr>
          <w:ilvl w:val="0"/>
          <w:numId w:val="6"/>
        </w:numPr>
        <w:spacing w:before="40" w:after="40"/>
      </w:pPr>
      <w:r>
        <w:t>Emneoversikt</w:t>
      </w:r>
      <w:r w:rsidR="0028615F">
        <w:t xml:space="preserve"> med tilhørende ansvarlig forskningsgruppe lagt frem.</w:t>
      </w:r>
    </w:p>
    <w:p w:rsidR="004A5269" w:rsidRDefault="004A5269" w:rsidP="004A5269">
      <w:pPr>
        <w:pStyle w:val="sakuvedl"/>
        <w:numPr>
          <w:ilvl w:val="0"/>
          <w:numId w:val="6"/>
        </w:numPr>
        <w:spacing w:before="40" w:after="40"/>
      </w:pPr>
      <w:r>
        <w:t>Søkertall</w:t>
      </w:r>
      <w:r w:rsidR="0028615F">
        <w:t xml:space="preserve"> ble lagt frem. De er noe opp må master, ellers stabilt.</w:t>
      </w:r>
    </w:p>
    <w:p w:rsidR="0028615F" w:rsidRDefault="0028615F" w:rsidP="004A5269">
      <w:pPr>
        <w:pStyle w:val="sakuvedl"/>
        <w:numPr>
          <w:ilvl w:val="0"/>
          <w:numId w:val="6"/>
        </w:numPr>
        <w:spacing w:before="40" w:after="40"/>
      </w:pPr>
      <w:r>
        <w:t>Elever fra videregående skole kan hospitere på enkelte begynneremner. De kan ta INF1000 og INF1300.</w:t>
      </w:r>
    </w:p>
    <w:p w:rsidR="004A5269" w:rsidRPr="006008E0" w:rsidRDefault="004A5269" w:rsidP="004A5269">
      <w:pPr>
        <w:pStyle w:val="sakuvedl"/>
        <w:ind w:left="1195"/>
      </w:pPr>
    </w:p>
    <w:p w:rsidR="004A5269" w:rsidRDefault="004A5269" w:rsidP="004A5269">
      <w:pPr>
        <w:pStyle w:val="Saksoverskrift"/>
      </w:pPr>
      <w:bookmarkStart w:id="2" w:name="OLE_LINK1"/>
      <w:bookmarkStart w:id="3" w:name="OLE_LINK2"/>
      <w:r>
        <w:t>Sak 2. Kurskritikk</w:t>
      </w:r>
    </w:p>
    <w:p w:rsidR="0028615F" w:rsidRPr="0028615F" w:rsidRDefault="0028615F" w:rsidP="0028615F">
      <w:pPr>
        <w:pStyle w:val="sakuvedl"/>
      </w:pPr>
      <w:r>
        <w:t>FUI har gjennomført kursskritikk for høsten 2009. De som får bra eller dårligere bør se om det er deler de kan forbedre.</w:t>
      </w:r>
    </w:p>
    <w:p w:rsidR="004A5269" w:rsidRPr="00316FFF" w:rsidRDefault="004A5269" w:rsidP="004A5269">
      <w:pPr>
        <w:pStyle w:val="sakuvedl"/>
      </w:pPr>
    </w:p>
    <w:p w:rsidR="004A5269" w:rsidRDefault="004A5269" w:rsidP="004A5269">
      <w:pPr>
        <w:pStyle w:val="Saksoverskrift"/>
      </w:pPr>
      <w:r>
        <w:t xml:space="preserve">Sak 3. </w:t>
      </w:r>
      <w:bookmarkEnd w:id="2"/>
      <w:bookmarkEnd w:id="3"/>
      <w:r>
        <w:t>Søknad om kloning bachelor-master</w:t>
      </w:r>
    </w:p>
    <w:p w:rsidR="004A5269" w:rsidRPr="00316FFF" w:rsidRDefault="0028615F" w:rsidP="004A5269">
      <w:pPr>
        <w:pStyle w:val="sakuvedl"/>
      </w:pPr>
      <w:r>
        <w:t>Emnene INF3490, INF3430 og INF3470 klones til masternivå. Det må presiseres hva som utgjør differansen mellom klonene. Administrasjonen følger opp dette.</w:t>
      </w:r>
    </w:p>
    <w:p w:rsidR="004A5269" w:rsidRDefault="004A5269" w:rsidP="004A5269">
      <w:pPr>
        <w:pStyle w:val="Saksoverskrift"/>
        <w:rPr>
          <w:b/>
        </w:rPr>
      </w:pPr>
      <w:r>
        <w:t>Sak 4. Utvidelse til 10 studiepoeng, INF5480</w:t>
      </w:r>
    </w:p>
    <w:p w:rsidR="004A5269" w:rsidRDefault="00656687" w:rsidP="004A5269">
      <w:pPr>
        <w:pStyle w:val="sakuvedl"/>
      </w:pPr>
      <w:r>
        <w:t>INF5480 utvides til ti studiepoeng fom. Høsten 2010. Ny emnekode er INF5481. Emnet skal også klones til Ph.d.</w:t>
      </w:r>
    </w:p>
    <w:p w:rsidR="004A5269" w:rsidRPr="00C250DF" w:rsidRDefault="004A5269" w:rsidP="004A5269">
      <w:pPr>
        <w:pStyle w:val="Saksoverskrift"/>
        <w:rPr>
          <w:b/>
        </w:rPr>
      </w:pPr>
      <w:r>
        <w:t>Sak 5. Innføring av midtveiseksamen INF1100</w:t>
      </w:r>
    </w:p>
    <w:p w:rsidR="005A6C44" w:rsidRDefault="005A6C44" w:rsidP="005A6C44">
      <w:pPr>
        <w:ind w:firstLine="709"/>
        <w:rPr>
          <w:sz w:val="22"/>
          <w:szCs w:val="22"/>
        </w:rPr>
      </w:pPr>
      <w:r w:rsidRPr="00867262">
        <w:rPr>
          <w:sz w:val="22"/>
          <w:szCs w:val="22"/>
        </w:rPr>
        <w:t>INF1100</w:t>
      </w:r>
      <w:r>
        <w:rPr>
          <w:sz w:val="22"/>
          <w:szCs w:val="22"/>
        </w:rPr>
        <w:t xml:space="preserve"> har fom høsten 2010 midtveiseksamen. </w:t>
      </w:r>
    </w:p>
    <w:p w:rsidR="005A6C44" w:rsidRDefault="005A6C44" w:rsidP="002C7613">
      <w:pPr>
        <w:ind w:left="709"/>
      </w:pPr>
      <w:r>
        <w:t>Det avholdes skriftlig 4-timers deleksamen som teller 25 % av sluttkarakteren. 4 timers avsluttende skriftlig eksamen som teller 75% av sluttkarakteren. Begge deleksamen må være bestått i samme semester</w:t>
      </w:r>
      <w:r w:rsidR="00DB76F6">
        <w:t>, dette står ikke i emnebeskrivelsen, men dekkes av eksamensreglementet</w:t>
      </w:r>
      <w:r>
        <w:t>.</w:t>
      </w:r>
    </w:p>
    <w:p w:rsidR="00925E3F" w:rsidRPr="00867262" w:rsidRDefault="00925E3F" w:rsidP="002C7613">
      <w:pPr>
        <w:ind w:left="709"/>
        <w:rPr>
          <w:sz w:val="22"/>
          <w:szCs w:val="22"/>
        </w:rPr>
      </w:pPr>
      <w:r>
        <w:t>UU henstiller til faglærer å ha færre obliger og/eller undervisningstimer rundt midtveiseksamen slik at det blir tid til eksamenslesing.</w:t>
      </w:r>
    </w:p>
    <w:p w:rsidR="004A5269" w:rsidRPr="00DE31A8" w:rsidRDefault="004A5269" w:rsidP="004A5269">
      <w:pPr>
        <w:pStyle w:val="sakuvedl"/>
      </w:pPr>
    </w:p>
    <w:p w:rsidR="004A5269" w:rsidRPr="0022207B" w:rsidRDefault="004A5269" w:rsidP="004A5269">
      <w:pPr>
        <w:pStyle w:val="Saksoverskrift"/>
        <w:rPr>
          <w:b/>
        </w:rPr>
      </w:pPr>
      <w:r>
        <w:t>Sak 6. Endring av nivå, INF4280 =&gt; INF3280</w:t>
      </w:r>
    </w:p>
    <w:p w:rsidR="004A5269" w:rsidRPr="0018454D" w:rsidRDefault="00107D6D" w:rsidP="004A5269">
      <w:pPr>
        <w:pStyle w:val="sakuvedl"/>
      </w:pPr>
      <w:r>
        <w:lastRenderedPageBreak/>
        <w:t>Emnet INF4280 endres til INF3280. Emnet vil bli undervist i vårsemesteret, første gang 2011.</w:t>
      </w:r>
    </w:p>
    <w:p w:rsidR="004A5269" w:rsidRPr="00813F7E" w:rsidRDefault="004A5269" w:rsidP="004A5269">
      <w:pPr>
        <w:autoSpaceDE w:val="0"/>
        <w:autoSpaceDN w:val="0"/>
        <w:adjustRightInd w:val="0"/>
        <w:spacing w:before="0" w:after="0"/>
      </w:pPr>
      <w:r w:rsidRPr="00813F7E">
        <w:t>Sak 7. INF1080, endret beskrivelse</w:t>
      </w:r>
    </w:p>
    <w:p w:rsidR="004A5269" w:rsidRDefault="00A63DC6" w:rsidP="004A5269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  <w:r>
        <w:rPr>
          <w:rFonts w:cs="CMR17"/>
          <w:szCs w:val="24"/>
        </w:rPr>
        <w:tab/>
        <w:t>De foreslåtte endringer i ”kort om emnet”og ”hva lærer du” vedtas.</w:t>
      </w:r>
    </w:p>
    <w:p w:rsidR="004A5269" w:rsidRPr="00813F7E" w:rsidRDefault="004A5269" w:rsidP="004A5269">
      <w:pPr>
        <w:autoSpaceDE w:val="0"/>
        <w:autoSpaceDN w:val="0"/>
        <w:adjustRightInd w:val="0"/>
        <w:spacing w:before="0" w:after="0"/>
      </w:pPr>
      <w:r w:rsidRPr="00813F7E">
        <w:t>Sak 8. Sommerfullmakt til leder</w:t>
      </w:r>
    </w:p>
    <w:p w:rsidR="004A5269" w:rsidRDefault="004A5269" w:rsidP="004A5269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  <w:r>
        <w:rPr>
          <w:rFonts w:cs="CMR17"/>
          <w:szCs w:val="24"/>
        </w:rPr>
        <w:tab/>
        <w:t>Leder av uu</w:t>
      </w:r>
      <w:r w:rsidR="00A63DC6">
        <w:rPr>
          <w:rFonts w:cs="CMR17"/>
          <w:szCs w:val="24"/>
        </w:rPr>
        <w:t>,</w:t>
      </w:r>
      <w:r>
        <w:rPr>
          <w:rFonts w:cs="CMR17"/>
          <w:szCs w:val="24"/>
        </w:rPr>
        <w:t xml:space="preserve"> Dag Langmyhr</w:t>
      </w:r>
      <w:r w:rsidR="00A63DC6">
        <w:rPr>
          <w:rFonts w:cs="CMR17"/>
          <w:szCs w:val="24"/>
        </w:rPr>
        <w:t>,</w:t>
      </w:r>
      <w:r>
        <w:rPr>
          <w:rFonts w:cs="CMR17"/>
          <w:szCs w:val="24"/>
        </w:rPr>
        <w:t xml:space="preserve"> innvilges fullmakt til å ta avgjørelser i saker som ikke kan vente til høstens første møte.</w:t>
      </w:r>
    </w:p>
    <w:p w:rsidR="004A5269" w:rsidRDefault="004A5269" w:rsidP="004A5269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</w:p>
    <w:p w:rsidR="004A5269" w:rsidRDefault="004A5269" w:rsidP="004A5269">
      <w:pPr>
        <w:pStyle w:val="Saksoverskrift"/>
      </w:pPr>
      <w:r>
        <w:t>Sak 8. Evt.</w:t>
      </w:r>
    </w:p>
    <w:p w:rsidR="004A5269" w:rsidRDefault="004A5269" w:rsidP="004A5269">
      <w:pPr>
        <w:pStyle w:val="sakuvedl"/>
        <w:numPr>
          <w:ilvl w:val="0"/>
          <w:numId w:val="20"/>
        </w:numPr>
        <w:spacing w:before="40" w:after="40"/>
      </w:pPr>
      <w:r>
        <w:t>Søknad om godkjenning av nytt emne, INF9980.</w:t>
      </w:r>
    </w:p>
    <w:p w:rsidR="00D42872" w:rsidRPr="00E95B04" w:rsidRDefault="00D42872" w:rsidP="00D42872">
      <w:pPr>
        <w:pStyle w:val="sakuvedl"/>
        <w:spacing w:before="40" w:after="40"/>
        <w:ind w:left="1555"/>
      </w:pPr>
      <w:r>
        <w:t>Emnet INF9960 godkjennes. Det gir første gang høsten 2010 og deretter ved behov.</w:t>
      </w:r>
    </w:p>
    <w:p w:rsidR="00FA7E07" w:rsidRPr="00D17270" w:rsidRDefault="00FA7E07" w:rsidP="00FA7E07">
      <w:pPr>
        <w:pStyle w:val="sakuvedl"/>
        <w:spacing w:before="40" w:after="40"/>
        <w:ind w:left="1555"/>
      </w:pPr>
    </w:p>
    <w:p w:rsidR="001157A6" w:rsidRDefault="001157A6" w:rsidP="00F456BC">
      <w:pPr>
        <w:pStyle w:val="Saksoverskrift"/>
        <w:outlineLvl w:val="0"/>
        <w:rPr>
          <w:rFonts w:ascii="Times New Roman" w:hAnsi="Times New Roman"/>
        </w:rPr>
      </w:pPr>
    </w:p>
    <w:p w:rsidR="00E512EC" w:rsidRDefault="002A3253" w:rsidP="00F456BC">
      <w:pPr>
        <w:pStyle w:val="Saksoverskri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Neste møte</w:t>
      </w:r>
      <w:r w:rsidR="00E512EC">
        <w:rPr>
          <w:rFonts w:ascii="Times New Roman" w:hAnsi="Times New Roman"/>
        </w:rPr>
        <w:t>:</w:t>
      </w:r>
      <w:r w:rsidR="00991190">
        <w:rPr>
          <w:rFonts w:ascii="Times New Roman" w:hAnsi="Times New Roman"/>
        </w:rPr>
        <w:t xml:space="preserve"> </w:t>
      </w:r>
      <w:r w:rsidR="00D42872">
        <w:rPr>
          <w:rFonts w:ascii="Times New Roman" w:hAnsi="Times New Roman"/>
        </w:rPr>
        <w:t>ikke fastsatt.</w:t>
      </w:r>
    </w:p>
    <w:p w:rsidR="002C4943" w:rsidRPr="002C4943" w:rsidRDefault="002C4943" w:rsidP="002C4943">
      <w:pPr>
        <w:pStyle w:val="sakuvedl"/>
      </w:pPr>
    </w:p>
    <w:p w:rsidR="00E512EC" w:rsidRDefault="00E512EC">
      <w:pPr>
        <w:pStyle w:val="Stedogdato"/>
        <w:spacing w:before="80"/>
        <w:rPr>
          <w:rFonts w:ascii="Times New Roman" w:hAnsi="Times New Roman"/>
        </w:rPr>
      </w:pPr>
    </w:p>
    <w:p w:rsidR="00E512EC" w:rsidRDefault="00E512EC" w:rsidP="00F456BC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Institutt for informatikk, </w:t>
      </w:r>
      <w:r>
        <w:rPr>
          <w:rFonts w:ascii="Times New Roman" w:hAnsi="Times New Roman"/>
          <w:sz w:val="20"/>
        </w:rPr>
        <w:noBreakHyphen/>
      </w:r>
    </w:p>
    <w:p w:rsidR="00E512EC" w:rsidRPr="00F51FCA" w:rsidRDefault="000D2E97">
      <w:pPr>
        <w:pStyle w:val="1sign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>Dag Langmyhr</w:t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  <w:t>Kristin Bråthen</w:t>
      </w:r>
    </w:p>
    <w:bookmarkEnd w:id="0"/>
    <w:bookmarkEnd w:id="1"/>
    <w:p w:rsidR="00E512EC" w:rsidRDefault="00E512EC">
      <w:pPr>
        <w:pStyle w:val="Kopitil"/>
        <w:framePr w:wrap="auto"/>
        <w:rPr>
          <w:rFonts w:ascii="Times New Roman" w:hAnsi="Times New Roman"/>
          <w:lang w:val="de-DE"/>
        </w:rPr>
      </w:pPr>
    </w:p>
    <w:sectPr w:rsidR="00E512EC" w:rsidSect="00547AD6">
      <w:headerReference w:type="default" r:id="rId7"/>
      <w:footerReference w:type="default" r:id="rId8"/>
      <w:pgSz w:w="11880" w:h="16820"/>
      <w:pgMar w:top="1701" w:right="1417" w:bottom="1701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C6" w:rsidRDefault="00A63DC6">
      <w:r>
        <w:separator/>
      </w:r>
    </w:p>
  </w:endnote>
  <w:endnote w:type="continuationSeparator" w:id="0">
    <w:p w:rsidR="00A63DC6" w:rsidRDefault="00A6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C6" w:rsidRDefault="00A63DC6">
    <w:pPr>
      <w:pStyle w:val="Footer"/>
    </w:pPr>
    <w:r>
      <w:tab/>
      <w:t xml:space="preserve">— </w:t>
    </w:r>
    <w:r>
      <w:pgNum/>
    </w:r>
    <w: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C6" w:rsidRDefault="00A63DC6">
      <w:r>
        <w:separator/>
      </w:r>
    </w:p>
  </w:footnote>
  <w:footnote w:type="continuationSeparator" w:id="0">
    <w:p w:rsidR="00A63DC6" w:rsidRDefault="00A63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C6" w:rsidRDefault="00A63DC6">
    <w:pPr>
      <w:pStyle w:val="Header"/>
    </w:pPr>
    <w:r>
      <w:t>Institutt for informatikk</w:t>
    </w:r>
    <w:r>
      <w:tab/>
      <w:t xml:space="preserve">side </w:t>
    </w:r>
    <w: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70562"/>
    <w:multiLevelType w:val="hybridMultilevel"/>
    <w:tmpl w:val="647ECB72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81D7BCE"/>
    <w:multiLevelType w:val="hybridMultilevel"/>
    <w:tmpl w:val="BADC3BE0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0C803EE"/>
    <w:multiLevelType w:val="hybridMultilevel"/>
    <w:tmpl w:val="F14CA256"/>
    <w:lvl w:ilvl="0" w:tplc="0414000F">
      <w:start w:val="1"/>
      <w:numFmt w:val="decimal"/>
      <w:lvlText w:val="%1."/>
      <w:lvlJc w:val="left"/>
      <w:pPr>
        <w:ind w:left="1555" w:hanging="360"/>
      </w:pPr>
    </w:lvl>
    <w:lvl w:ilvl="1" w:tplc="04140019" w:tentative="1">
      <w:start w:val="1"/>
      <w:numFmt w:val="lowerLetter"/>
      <w:lvlText w:val="%2."/>
      <w:lvlJc w:val="left"/>
      <w:pPr>
        <w:ind w:left="2275" w:hanging="360"/>
      </w:pPr>
    </w:lvl>
    <w:lvl w:ilvl="2" w:tplc="0414001B" w:tentative="1">
      <w:start w:val="1"/>
      <w:numFmt w:val="lowerRoman"/>
      <w:lvlText w:val="%3."/>
      <w:lvlJc w:val="right"/>
      <w:pPr>
        <w:ind w:left="2995" w:hanging="180"/>
      </w:pPr>
    </w:lvl>
    <w:lvl w:ilvl="3" w:tplc="0414000F" w:tentative="1">
      <w:start w:val="1"/>
      <w:numFmt w:val="decimal"/>
      <w:lvlText w:val="%4."/>
      <w:lvlJc w:val="left"/>
      <w:pPr>
        <w:ind w:left="3715" w:hanging="360"/>
      </w:pPr>
    </w:lvl>
    <w:lvl w:ilvl="4" w:tplc="04140019" w:tentative="1">
      <w:start w:val="1"/>
      <w:numFmt w:val="lowerLetter"/>
      <w:lvlText w:val="%5."/>
      <w:lvlJc w:val="left"/>
      <w:pPr>
        <w:ind w:left="4435" w:hanging="360"/>
      </w:pPr>
    </w:lvl>
    <w:lvl w:ilvl="5" w:tplc="0414001B" w:tentative="1">
      <w:start w:val="1"/>
      <w:numFmt w:val="lowerRoman"/>
      <w:lvlText w:val="%6."/>
      <w:lvlJc w:val="right"/>
      <w:pPr>
        <w:ind w:left="5155" w:hanging="180"/>
      </w:pPr>
    </w:lvl>
    <w:lvl w:ilvl="6" w:tplc="0414000F" w:tentative="1">
      <w:start w:val="1"/>
      <w:numFmt w:val="decimal"/>
      <w:lvlText w:val="%7."/>
      <w:lvlJc w:val="left"/>
      <w:pPr>
        <w:ind w:left="5875" w:hanging="360"/>
      </w:pPr>
    </w:lvl>
    <w:lvl w:ilvl="7" w:tplc="04140019" w:tentative="1">
      <w:start w:val="1"/>
      <w:numFmt w:val="lowerLetter"/>
      <w:lvlText w:val="%8."/>
      <w:lvlJc w:val="left"/>
      <w:pPr>
        <w:ind w:left="6595" w:hanging="360"/>
      </w:pPr>
    </w:lvl>
    <w:lvl w:ilvl="8" w:tplc="0414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>
    <w:nsid w:val="17C764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230A6"/>
    <w:multiLevelType w:val="multilevel"/>
    <w:tmpl w:val="B2AC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FA1"/>
    <w:multiLevelType w:val="hybridMultilevel"/>
    <w:tmpl w:val="8F1E021E"/>
    <w:lvl w:ilvl="0" w:tplc="0414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7">
    <w:nsid w:val="1F5A7617"/>
    <w:multiLevelType w:val="hybridMultilevel"/>
    <w:tmpl w:val="6422E3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A04"/>
    <w:multiLevelType w:val="multilevel"/>
    <w:tmpl w:val="2FDA4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326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EC24A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F11386"/>
    <w:multiLevelType w:val="hybridMultilevel"/>
    <w:tmpl w:val="73F87AF6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DF61A91"/>
    <w:multiLevelType w:val="multilevel"/>
    <w:tmpl w:val="F8D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D2FE1"/>
    <w:multiLevelType w:val="hybridMultilevel"/>
    <w:tmpl w:val="2D68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A71F3"/>
    <w:multiLevelType w:val="hybridMultilevel"/>
    <w:tmpl w:val="7C3226FE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5">
    <w:nsid w:val="5E287721"/>
    <w:multiLevelType w:val="hybridMultilevel"/>
    <w:tmpl w:val="128003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E408F"/>
    <w:multiLevelType w:val="hybridMultilevel"/>
    <w:tmpl w:val="D7DCBB8E"/>
    <w:lvl w:ilvl="0" w:tplc="041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BDD5725"/>
    <w:multiLevelType w:val="hybridMultilevel"/>
    <w:tmpl w:val="CA1083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A309E"/>
    <w:multiLevelType w:val="hybridMultilevel"/>
    <w:tmpl w:val="89AE6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71645"/>
    <w:multiLevelType w:val="hybridMultilevel"/>
    <w:tmpl w:val="062293B8"/>
    <w:lvl w:ilvl="0" w:tplc="0414000F">
      <w:start w:val="1"/>
      <w:numFmt w:val="decimal"/>
      <w:lvlText w:val="%1."/>
      <w:lvlJc w:val="left"/>
      <w:pPr>
        <w:ind w:left="2275" w:hanging="360"/>
      </w:pPr>
    </w:lvl>
    <w:lvl w:ilvl="1" w:tplc="04140019" w:tentative="1">
      <w:start w:val="1"/>
      <w:numFmt w:val="lowerLetter"/>
      <w:lvlText w:val="%2."/>
      <w:lvlJc w:val="left"/>
      <w:pPr>
        <w:ind w:left="2995" w:hanging="360"/>
      </w:pPr>
    </w:lvl>
    <w:lvl w:ilvl="2" w:tplc="0414001B" w:tentative="1">
      <w:start w:val="1"/>
      <w:numFmt w:val="lowerRoman"/>
      <w:lvlText w:val="%3."/>
      <w:lvlJc w:val="right"/>
      <w:pPr>
        <w:ind w:left="3715" w:hanging="180"/>
      </w:pPr>
    </w:lvl>
    <w:lvl w:ilvl="3" w:tplc="0414000F" w:tentative="1">
      <w:start w:val="1"/>
      <w:numFmt w:val="decimal"/>
      <w:lvlText w:val="%4."/>
      <w:lvlJc w:val="left"/>
      <w:pPr>
        <w:ind w:left="4435" w:hanging="360"/>
      </w:pPr>
    </w:lvl>
    <w:lvl w:ilvl="4" w:tplc="04140019" w:tentative="1">
      <w:start w:val="1"/>
      <w:numFmt w:val="lowerLetter"/>
      <w:lvlText w:val="%5."/>
      <w:lvlJc w:val="left"/>
      <w:pPr>
        <w:ind w:left="5155" w:hanging="360"/>
      </w:pPr>
    </w:lvl>
    <w:lvl w:ilvl="5" w:tplc="0414001B" w:tentative="1">
      <w:start w:val="1"/>
      <w:numFmt w:val="lowerRoman"/>
      <w:lvlText w:val="%6."/>
      <w:lvlJc w:val="right"/>
      <w:pPr>
        <w:ind w:left="5875" w:hanging="180"/>
      </w:pPr>
    </w:lvl>
    <w:lvl w:ilvl="6" w:tplc="0414000F" w:tentative="1">
      <w:start w:val="1"/>
      <w:numFmt w:val="decimal"/>
      <w:lvlText w:val="%7."/>
      <w:lvlJc w:val="left"/>
      <w:pPr>
        <w:ind w:left="6595" w:hanging="360"/>
      </w:pPr>
    </w:lvl>
    <w:lvl w:ilvl="7" w:tplc="04140019" w:tentative="1">
      <w:start w:val="1"/>
      <w:numFmt w:val="lowerLetter"/>
      <w:lvlText w:val="%8."/>
      <w:lvlJc w:val="left"/>
      <w:pPr>
        <w:ind w:left="7315" w:hanging="360"/>
      </w:pPr>
    </w:lvl>
    <w:lvl w:ilvl="8" w:tplc="0414001B" w:tentative="1">
      <w:start w:val="1"/>
      <w:numFmt w:val="lowerRoman"/>
      <w:lvlText w:val="%9."/>
      <w:lvlJc w:val="right"/>
      <w:pPr>
        <w:ind w:left="8035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19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64"/>
    <w:rsid w:val="000023E3"/>
    <w:rsid w:val="00006CD3"/>
    <w:rsid w:val="0001436B"/>
    <w:rsid w:val="000164DC"/>
    <w:rsid w:val="000174F0"/>
    <w:rsid w:val="000176F3"/>
    <w:rsid w:val="00021E0C"/>
    <w:rsid w:val="000317D4"/>
    <w:rsid w:val="00043DCE"/>
    <w:rsid w:val="000471EE"/>
    <w:rsid w:val="00051EB3"/>
    <w:rsid w:val="00062B11"/>
    <w:rsid w:val="000649CB"/>
    <w:rsid w:val="00072341"/>
    <w:rsid w:val="00074812"/>
    <w:rsid w:val="00080B79"/>
    <w:rsid w:val="00080FD0"/>
    <w:rsid w:val="000D2E97"/>
    <w:rsid w:val="000E0B63"/>
    <w:rsid w:val="000E285B"/>
    <w:rsid w:val="000F193C"/>
    <w:rsid w:val="00107D6D"/>
    <w:rsid w:val="001109CF"/>
    <w:rsid w:val="001157A6"/>
    <w:rsid w:val="00116A9E"/>
    <w:rsid w:val="001235C3"/>
    <w:rsid w:val="00124652"/>
    <w:rsid w:val="00147D60"/>
    <w:rsid w:val="001555DD"/>
    <w:rsid w:val="00156CCD"/>
    <w:rsid w:val="001606A6"/>
    <w:rsid w:val="0016445C"/>
    <w:rsid w:val="00166F3D"/>
    <w:rsid w:val="00175D6B"/>
    <w:rsid w:val="00187579"/>
    <w:rsid w:val="00191F4F"/>
    <w:rsid w:val="001A1D17"/>
    <w:rsid w:val="001B41B1"/>
    <w:rsid w:val="001C01CA"/>
    <w:rsid w:val="001C1D04"/>
    <w:rsid w:val="001E35E9"/>
    <w:rsid w:val="001E3EFC"/>
    <w:rsid w:val="001F46F7"/>
    <w:rsid w:val="0021163C"/>
    <w:rsid w:val="00237307"/>
    <w:rsid w:val="002834F2"/>
    <w:rsid w:val="0028615F"/>
    <w:rsid w:val="002A101A"/>
    <w:rsid w:val="002A3253"/>
    <w:rsid w:val="002B2B34"/>
    <w:rsid w:val="002B362F"/>
    <w:rsid w:val="002C0DCC"/>
    <w:rsid w:val="002C4943"/>
    <w:rsid w:val="002C5BC9"/>
    <w:rsid w:val="002C6EA0"/>
    <w:rsid w:val="002C7613"/>
    <w:rsid w:val="002E0579"/>
    <w:rsid w:val="002F0F85"/>
    <w:rsid w:val="00312EF9"/>
    <w:rsid w:val="00322C69"/>
    <w:rsid w:val="00322FB4"/>
    <w:rsid w:val="0033337C"/>
    <w:rsid w:val="003339B1"/>
    <w:rsid w:val="00334092"/>
    <w:rsid w:val="00354D4B"/>
    <w:rsid w:val="003656E1"/>
    <w:rsid w:val="003743D9"/>
    <w:rsid w:val="00385FA2"/>
    <w:rsid w:val="003950FF"/>
    <w:rsid w:val="003A0499"/>
    <w:rsid w:val="003A389A"/>
    <w:rsid w:val="003B01ED"/>
    <w:rsid w:val="003B11B2"/>
    <w:rsid w:val="003C222D"/>
    <w:rsid w:val="003C2526"/>
    <w:rsid w:val="003C61C0"/>
    <w:rsid w:val="003D11FB"/>
    <w:rsid w:val="003E5C74"/>
    <w:rsid w:val="003F5E9E"/>
    <w:rsid w:val="003F6C1A"/>
    <w:rsid w:val="004060EB"/>
    <w:rsid w:val="00407C43"/>
    <w:rsid w:val="004142D4"/>
    <w:rsid w:val="00425B79"/>
    <w:rsid w:val="004270EA"/>
    <w:rsid w:val="004318C0"/>
    <w:rsid w:val="0046311A"/>
    <w:rsid w:val="004707FE"/>
    <w:rsid w:val="00473928"/>
    <w:rsid w:val="00496EF3"/>
    <w:rsid w:val="004A5269"/>
    <w:rsid w:val="004D3E1C"/>
    <w:rsid w:val="004E261E"/>
    <w:rsid w:val="004E5FBD"/>
    <w:rsid w:val="004F1892"/>
    <w:rsid w:val="004F5FBB"/>
    <w:rsid w:val="00500D91"/>
    <w:rsid w:val="00502373"/>
    <w:rsid w:val="00505459"/>
    <w:rsid w:val="00517B96"/>
    <w:rsid w:val="00520214"/>
    <w:rsid w:val="00520748"/>
    <w:rsid w:val="00541D37"/>
    <w:rsid w:val="00547AD6"/>
    <w:rsid w:val="00556789"/>
    <w:rsid w:val="005673BE"/>
    <w:rsid w:val="00572DE2"/>
    <w:rsid w:val="00574631"/>
    <w:rsid w:val="00592A14"/>
    <w:rsid w:val="005A40CA"/>
    <w:rsid w:val="005A6C44"/>
    <w:rsid w:val="005B2F27"/>
    <w:rsid w:val="005B3AD3"/>
    <w:rsid w:val="005B57A8"/>
    <w:rsid w:val="005B59BA"/>
    <w:rsid w:val="005D6D86"/>
    <w:rsid w:val="005E5AE6"/>
    <w:rsid w:val="005E5D4F"/>
    <w:rsid w:val="005F2A96"/>
    <w:rsid w:val="005F5C44"/>
    <w:rsid w:val="00620EF1"/>
    <w:rsid w:val="00621B4B"/>
    <w:rsid w:val="00631222"/>
    <w:rsid w:val="006378DC"/>
    <w:rsid w:val="00651C88"/>
    <w:rsid w:val="0065591F"/>
    <w:rsid w:val="00656687"/>
    <w:rsid w:val="00663D8E"/>
    <w:rsid w:val="006860E9"/>
    <w:rsid w:val="006A4E01"/>
    <w:rsid w:val="006A5202"/>
    <w:rsid w:val="006C063F"/>
    <w:rsid w:val="006E556F"/>
    <w:rsid w:val="006F4A26"/>
    <w:rsid w:val="0070339F"/>
    <w:rsid w:val="00705165"/>
    <w:rsid w:val="00720682"/>
    <w:rsid w:val="00720CBB"/>
    <w:rsid w:val="00723A33"/>
    <w:rsid w:val="00725DE0"/>
    <w:rsid w:val="00727B49"/>
    <w:rsid w:val="00737F1D"/>
    <w:rsid w:val="007516E5"/>
    <w:rsid w:val="00762F11"/>
    <w:rsid w:val="00793C0D"/>
    <w:rsid w:val="007A6CD6"/>
    <w:rsid w:val="007D700B"/>
    <w:rsid w:val="007E322D"/>
    <w:rsid w:val="007E5BE1"/>
    <w:rsid w:val="007F30AA"/>
    <w:rsid w:val="007F5302"/>
    <w:rsid w:val="007F5DEF"/>
    <w:rsid w:val="0081318F"/>
    <w:rsid w:val="00813F7E"/>
    <w:rsid w:val="00817600"/>
    <w:rsid w:val="0083713F"/>
    <w:rsid w:val="0087177D"/>
    <w:rsid w:val="00873C2A"/>
    <w:rsid w:val="00874987"/>
    <w:rsid w:val="00877DE4"/>
    <w:rsid w:val="0088535A"/>
    <w:rsid w:val="008868AC"/>
    <w:rsid w:val="00894722"/>
    <w:rsid w:val="008958C4"/>
    <w:rsid w:val="008A7C14"/>
    <w:rsid w:val="008B0F5D"/>
    <w:rsid w:val="008D291B"/>
    <w:rsid w:val="008D2BEB"/>
    <w:rsid w:val="008D6FE5"/>
    <w:rsid w:val="008F2F62"/>
    <w:rsid w:val="00905EB8"/>
    <w:rsid w:val="00924071"/>
    <w:rsid w:val="00925E3F"/>
    <w:rsid w:val="00926886"/>
    <w:rsid w:val="009272DA"/>
    <w:rsid w:val="00944E9E"/>
    <w:rsid w:val="00947007"/>
    <w:rsid w:val="009728EB"/>
    <w:rsid w:val="00977588"/>
    <w:rsid w:val="00984800"/>
    <w:rsid w:val="00991190"/>
    <w:rsid w:val="009941B5"/>
    <w:rsid w:val="00996264"/>
    <w:rsid w:val="00997E0B"/>
    <w:rsid w:val="009A17F3"/>
    <w:rsid w:val="009A5350"/>
    <w:rsid w:val="009E2090"/>
    <w:rsid w:val="009E3EA1"/>
    <w:rsid w:val="009E6964"/>
    <w:rsid w:val="00A07CEB"/>
    <w:rsid w:val="00A224AD"/>
    <w:rsid w:val="00A471C8"/>
    <w:rsid w:val="00A50FBF"/>
    <w:rsid w:val="00A635F2"/>
    <w:rsid w:val="00A63DC6"/>
    <w:rsid w:val="00A6556B"/>
    <w:rsid w:val="00A77B0A"/>
    <w:rsid w:val="00A86252"/>
    <w:rsid w:val="00A973DC"/>
    <w:rsid w:val="00AD09E9"/>
    <w:rsid w:val="00AD7C1B"/>
    <w:rsid w:val="00AF5FC0"/>
    <w:rsid w:val="00B10D78"/>
    <w:rsid w:val="00B13476"/>
    <w:rsid w:val="00B20ABD"/>
    <w:rsid w:val="00B27012"/>
    <w:rsid w:val="00B330C9"/>
    <w:rsid w:val="00B41F46"/>
    <w:rsid w:val="00B4293C"/>
    <w:rsid w:val="00B55BCD"/>
    <w:rsid w:val="00B61445"/>
    <w:rsid w:val="00B71803"/>
    <w:rsid w:val="00B81168"/>
    <w:rsid w:val="00B813FA"/>
    <w:rsid w:val="00B867DC"/>
    <w:rsid w:val="00BA3FBC"/>
    <w:rsid w:val="00BB01A6"/>
    <w:rsid w:val="00BE1058"/>
    <w:rsid w:val="00BF0C97"/>
    <w:rsid w:val="00C13EDB"/>
    <w:rsid w:val="00C540E5"/>
    <w:rsid w:val="00C65DDD"/>
    <w:rsid w:val="00C94289"/>
    <w:rsid w:val="00CA5DAC"/>
    <w:rsid w:val="00CA6E8C"/>
    <w:rsid w:val="00CC1C59"/>
    <w:rsid w:val="00CC4FC7"/>
    <w:rsid w:val="00CE33C6"/>
    <w:rsid w:val="00CE4343"/>
    <w:rsid w:val="00CF3079"/>
    <w:rsid w:val="00D07A27"/>
    <w:rsid w:val="00D37BD6"/>
    <w:rsid w:val="00D42872"/>
    <w:rsid w:val="00D45606"/>
    <w:rsid w:val="00D4763B"/>
    <w:rsid w:val="00D47E55"/>
    <w:rsid w:val="00D54882"/>
    <w:rsid w:val="00D54B73"/>
    <w:rsid w:val="00D67416"/>
    <w:rsid w:val="00D83F2B"/>
    <w:rsid w:val="00D86974"/>
    <w:rsid w:val="00D87919"/>
    <w:rsid w:val="00D87F13"/>
    <w:rsid w:val="00DA035A"/>
    <w:rsid w:val="00DA167D"/>
    <w:rsid w:val="00DB2FB0"/>
    <w:rsid w:val="00DB5C44"/>
    <w:rsid w:val="00DB76F6"/>
    <w:rsid w:val="00DD0B35"/>
    <w:rsid w:val="00DD2147"/>
    <w:rsid w:val="00DD320B"/>
    <w:rsid w:val="00DE0696"/>
    <w:rsid w:val="00DE4A16"/>
    <w:rsid w:val="00DF5E1D"/>
    <w:rsid w:val="00E060B5"/>
    <w:rsid w:val="00E27EFC"/>
    <w:rsid w:val="00E3328C"/>
    <w:rsid w:val="00E37A83"/>
    <w:rsid w:val="00E512EC"/>
    <w:rsid w:val="00E5243D"/>
    <w:rsid w:val="00E76E35"/>
    <w:rsid w:val="00E83401"/>
    <w:rsid w:val="00EA0EAF"/>
    <w:rsid w:val="00EA7C5F"/>
    <w:rsid w:val="00EB1499"/>
    <w:rsid w:val="00EC673A"/>
    <w:rsid w:val="00ED4092"/>
    <w:rsid w:val="00ED4509"/>
    <w:rsid w:val="00ED540B"/>
    <w:rsid w:val="00EE0982"/>
    <w:rsid w:val="00EE1A10"/>
    <w:rsid w:val="00F032D6"/>
    <w:rsid w:val="00F2080B"/>
    <w:rsid w:val="00F25F8A"/>
    <w:rsid w:val="00F456BC"/>
    <w:rsid w:val="00F51FCA"/>
    <w:rsid w:val="00F602FA"/>
    <w:rsid w:val="00F6675B"/>
    <w:rsid w:val="00F75484"/>
    <w:rsid w:val="00F76EDD"/>
    <w:rsid w:val="00F913EB"/>
    <w:rsid w:val="00FA15B1"/>
    <w:rsid w:val="00FA3474"/>
    <w:rsid w:val="00FA7E07"/>
    <w:rsid w:val="00FB2CB6"/>
    <w:rsid w:val="00FB331A"/>
    <w:rsid w:val="00FB435D"/>
    <w:rsid w:val="00FC5EC4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AD6"/>
    <w:pPr>
      <w:spacing w:before="80" w:after="80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47A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547AD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rsid w:val="00547AD6"/>
    <w:pPr>
      <w:pBdr>
        <w:bottom w:val="single" w:sz="6" w:space="0" w:color="auto"/>
      </w:pBdr>
      <w:tabs>
        <w:tab w:val="right" w:pos="9060"/>
      </w:tabs>
    </w:pPr>
  </w:style>
  <w:style w:type="paragraph" w:customStyle="1" w:styleId="Hveminnkalles">
    <w:name w:val="Hvem innkalles?"/>
    <w:basedOn w:val="Normal"/>
    <w:next w:val="NrogHvor"/>
    <w:rsid w:val="00547AD6"/>
    <w:pPr>
      <w:jc w:val="center"/>
    </w:pPr>
    <w:rPr>
      <w:b/>
      <w:sz w:val="36"/>
    </w:rPr>
  </w:style>
  <w:style w:type="paragraph" w:customStyle="1" w:styleId="NrogHvor">
    <w:name w:val="Når og Hvor?"/>
    <w:basedOn w:val="Hveminnkalles"/>
    <w:rsid w:val="00547AD6"/>
    <w:pPr>
      <w:spacing w:after="740"/>
    </w:pPr>
  </w:style>
  <w:style w:type="paragraph" w:customStyle="1" w:styleId="Saksoverskrift">
    <w:name w:val="Saksoverskrift"/>
    <w:basedOn w:val="Normal"/>
    <w:next w:val="sakuvedl"/>
    <w:link w:val="SaksoverskriftChar"/>
    <w:rsid w:val="00547AD6"/>
  </w:style>
  <w:style w:type="character" w:customStyle="1" w:styleId="SaksoverskriftChar">
    <w:name w:val="Saksoverskrift Char"/>
    <w:basedOn w:val="DefaultParagraphFont"/>
    <w:link w:val="Saksoverskrift"/>
    <w:rsid w:val="00166F3D"/>
    <w:rPr>
      <w:rFonts w:ascii="Palatino" w:hAnsi="Palatino"/>
      <w:sz w:val="24"/>
      <w:lang w:val="nb-NO" w:eastAsia="nb-NO" w:bidi="ar-SA"/>
    </w:rPr>
  </w:style>
  <w:style w:type="paragraph" w:customStyle="1" w:styleId="Stedogdato">
    <w:name w:val="Sted og dato"/>
    <w:basedOn w:val="Normal"/>
    <w:next w:val="1sign"/>
    <w:rsid w:val="00547AD6"/>
    <w:pPr>
      <w:spacing w:before="1140"/>
    </w:pPr>
    <w:rPr>
      <w:sz w:val="20"/>
    </w:rPr>
  </w:style>
  <w:style w:type="paragraph" w:customStyle="1" w:styleId="1sign">
    <w:name w:val="1.sign"/>
    <w:basedOn w:val="Normal"/>
    <w:next w:val="2sign"/>
    <w:rsid w:val="00547AD6"/>
    <w:pPr>
      <w:jc w:val="center"/>
    </w:pPr>
    <w:rPr>
      <w:i/>
    </w:rPr>
  </w:style>
  <w:style w:type="paragraph" w:customStyle="1" w:styleId="2sign">
    <w:name w:val="2.sign"/>
    <w:basedOn w:val="Normal"/>
    <w:rsid w:val="00547AD6"/>
    <w:pPr>
      <w:jc w:val="right"/>
    </w:pPr>
    <w:rPr>
      <w:i/>
    </w:rPr>
  </w:style>
  <w:style w:type="paragraph" w:customStyle="1" w:styleId="Kopitil">
    <w:name w:val="Kopi til:"/>
    <w:basedOn w:val="Normal"/>
    <w:rsid w:val="00547AD6"/>
    <w:pPr>
      <w:framePr w:hSpace="180" w:vSpace="180" w:wrap="auto" w:hAnchor="text" w:yAlign="bottom"/>
      <w:spacing w:before="0" w:after="0"/>
    </w:pPr>
    <w:rPr>
      <w:sz w:val="20"/>
    </w:rPr>
  </w:style>
  <w:style w:type="paragraph" w:customStyle="1" w:styleId="sakuvedl">
    <w:name w:val="sak u/vedl."/>
    <w:basedOn w:val="Normal"/>
    <w:rsid w:val="00547AD6"/>
    <w:pPr>
      <w:tabs>
        <w:tab w:val="left" w:pos="1120"/>
      </w:tabs>
      <w:ind w:left="840"/>
    </w:pPr>
  </w:style>
  <w:style w:type="paragraph" w:customStyle="1" w:styleId="Tilstede">
    <w:name w:val="Tilstede"/>
    <w:basedOn w:val="Normal"/>
    <w:rsid w:val="00547AD6"/>
    <w:pPr>
      <w:spacing w:line="240" w:lineRule="atLeast"/>
      <w:ind w:left="840"/>
    </w:pPr>
  </w:style>
  <w:style w:type="paragraph" w:customStyle="1" w:styleId="Punkttekst">
    <w:name w:val="Punkttekst"/>
    <w:basedOn w:val="Normal"/>
    <w:rsid w:val="00547AD6"/>
    <w:pPr>
      <w:ind w:left="1260" w:hanging="400"/>
    </w:pPr>
  </w:style>
  <w:style w:type="character" w:styleId="Hyperlink">
    <w:name w:val="Hyperlink"/>
    <w:basedOn w:val="DefaultParagraphFont"/>
    <w:rsid w:val="00877DE4"/>
    <w:rPr>
      <w:rFonts w:ascii="Arial" w:hAnsi="Arial" w:cs="Arial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6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F456BC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63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46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577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23001</TotalTime>
  <Pages>2</Pages>
  <Words>331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Undervisningsutvalget</vt:lpstr>
    </vt:vector>
  </TitlesOfParts>
  <Company>Ifi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Undervisningsutvalget</dc:title>
  <dc:subject/>
  <dc:creator>kristinb</dc:creator>
  <cp:keywords/>
  <cp:lastModifiedBy>kristinb</cp:lastModifiedBy>
  <cp:revision>73</cp:revision>
  <cp:lastPrinted>2010-11-19T13:36:00Z</cp:lastPrinted>
  <dcterms:created xsi:type="dcterms:W3CDTF">2009-09-07T07:49:00Z</dcterms:created>
  <dcterms:modified xsi:type="dcterms:W3CDTF">2010-11-19T13:37:00Z</dcterms:modified>
</cp:coreProperties>
</file>