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A4" w:rsidRDefault="007078A4"/>
    <w:p w:rsidR="0085617A" w:rsidRDefault="0085617A"/>
    <w:p w:rsidR="0085617A" w:rsidRPr="00CD4E71" w:rsidRDefault="0085617A" w:rsidP="0085617A">
      <w:pPr>
        <w:spacing w:after="0"/>
        <w:rPr>
          <w:rFonts w:ascii="Georgia" w:hAnsi="Georgia"/>
          <w:b/>
          <w:u w:val="single"/>
        </w:rPr>
      </w:pPr>
      <w:r w:rsidRPr="00CD4E71">
        <w:rPr>
          <w:rFonts w:ascii="Georgia" w:hAnsi="Georgia"/>
          <w:b/>
          <w:u w:val="single"/>
        </w:rPr>
        <w:t xml:space="preserve">Innkalling </w:t>
      </w:r>
      <w:r w:rsidR="00E578E5" w:rsidRPr="00CD4E71">
        <w:rPr>
          <w:rFonts w:ascii="Georgia" w:hAnsi="Georgia"/>
          <w:b/>
          <w:u w:val="single"/>
        </w:rPr>
        <w:t>MENA-programrådsmøte</w:t>
      </w:r>
      <w:r w:rsidR="00CB041E" w:rsidRPr="00CD4E71">
        <w:rPr>
          <w:rFonts w:ascii="Georgia" w:hAnsi="Georgia"/>
          <w:b/>
          <w:u w:val="single"/>
        </w:rPr>
        <w:t xml:space="preserve"> 15</w:t>
      </w:r>
      <w:r w:rsidR="00CD4E71" w:rsidRPr="00CD4E71">
        <w:rPr>
          <w:rFonts w:ascii="Georgia" w:hAnsi="Georgia"/>
          <w:b/>
          <w:u w:val="single"/>
        </w:rPr>
        <w:t>.</w:t>
      </w:r>
      <w:r w:rsidR="00CB041E" w:rsidRPr="00CD4E71">
        <w:rPr>
          <w:rFonts w:ascii="Georgia" w:hAnsi="Georgia"/>
          <w:b/>
          <w:u w:val="single"/>
        </w:rPr>
        <w:t xml:space="preserve"> okto</w:t>
      </w:r>
      <w:r w:rsidR="00DD45A5" w:rsidRPr="00CD4E71">
        <w:rPr>
          <w:rFonts w:ascii="Georgia" w:hAnsi="Georgia"/>
          <w:b/>
          <w:u w:val="single"/>
        </w:rPr>
        <w:t xml:space="preserve">ber 2018 </w:t>
      </w:r>
    </w:p>
    <w:p w:rsidR="0085617A" w:rsidRPr="00CD4E71" w:rsidRDefault="0085617A" w:rsidP="0085617A">
      <w:pPr>
        <w:spacing w:after="0"/>
        <w:rPr>
          <w:rFonts w:ascii="Georgia" w:hAnsi="Georgia"/>
        </w:rPr>
      </w:pPr>
    </w:p>
    <w:p w:rsidR="0085617A" w:rsidRPr="00CD4E71" w:rsidRDefault="0085617A" w:rsidP="0085617A">
      <w:pPr>
        <w:spacing w:after="0"/>
        <w:rPr>
          <w:rFonts w:ascii="Georgia" w:hAnsi="Georgia"/>
        </w:rPr>
      </w:pPr>
    </w:p>
    <w:p w:rsidR="00811CF1" w:rsidRPr="00811CF1" w:rsidRDefault="00DD45A5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  <w:b/>
        </w:rPr>
        <w:t>SAK MENA11</w:t>
      </w:r>
      <w:r w:rsidR="0085617A" w:rsidRPr="00811CF1">
        <w:rPr>
          <w:rFonts w:ascii="Georgia" w:hAnsi="Georgia"/>
          <w:b/>
        </w:rPr>
        <w:t>/18</w:t>
      </w:r>
      <w:r w:rsidR="0085617A" w:rsidRPr="00811CF1">
        <w:rPr>
          <w:rFonts w:ascii="Georgia" w:hAnsi="Georgia"/>
        </w:rPr>
        <w:t xml:space="preserve"> – Innkalling</w:t>
      </w:r>
      <w:r w:rsidR="0085617A" w:rsidRPr="00811CF1">
        <w:rPr>
          <w:rFonts w:ascii="Georgia" w:hAnsi="Georgia"/>
        </w:rPr>
        <w:br/>
      </w:r>
      <w:r w:rsidR="00811CF1" w:rsidRPr="00811CF1">
        <w:rPr>
          <w:rFonts w:ascii="Georgia" w:hAnsi="Georgia"/>
        </w:rPr>
        <w:t xml:space="preserve">Avlyst programrådsmøte juni 2018: </w:t>
      </w:r>
      <w:r w:rsidR="00811CF1" w:rsidRPr="00811CF1">
        <w:rPr>
          <w:rFonts w:ascii="Georgia" w:hAnsi="Georgia"/>
        </w:rPr>
        <w:br/>
        <w:t>-Epost: MENA programråd planlegging, sendt 20.06.2018.</w:t>
      </w:r>
    </w:p>
    <w:p w:rsidR="0085617A" w:rsidRPr="00811CF1" w:rsidRDefault="00811CF1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</w:rPr>
        <w:t>-</w:t>
      </w:r>
      <w:r w:rsidR="0085617A" w:rsidRPr="00811CF1">
        <w:rPr>
          <w:rFonts w:ascii="Georgia" w:hAnsi="Georgia"/>
        </w:rPr>
        <w:t>Referat</w:t>
      </w:r>
      <w:r w:rsidR="00DD45A5" w:rsidRPr="00811CF1">
        <w:rPr>
          <w:rFonts w:ascii="Georgia" w:hAnsi="Georgia"/>
        </w:rPr>
        <w:t>saker 10/18</w:t>
      </w:r>
      <w:r w:rsidR="0053073B" w:rsidRPr="00811CF1">
        <w:rPr>
          <w:rFonts w:ascii="Georgia" w:hAnsi="Georgia"/>
        </w:rPr>
        <w:t xml:space="preserve">, behandlet 16 mars – 08 juni-2018 </w:t>
      </w:r>
      <w:r w:rsidR="0085617A" w:rsidRPr="00811CF1">
        <w:rPr>
          <w:rFonts w:ascii="Georgia" w:hAnsi="Georgia"/>
        </w:rPr>
        <w:t>ligger her:</w:t>
      </w:r>
      <w:r w:rsidR="0085617A" w:rsidRPr="00811CF1">
        <w:rPr>
          <w:rFonts w:ascii="Georgia" w:hAnsi="Georgia"/>
        </w:rPr>
        <w:br/>
      </w:r>
      <w:hyperlink r:id="rId4" w:history="1">
        <w:r w:rsidR="0085617A" w:rsidRPr="00811CF1">
          <w:rPr>
            <w:rStyle w:val="Hyperlink"/>
            <w:rFonts w:ascii="Georgia" w:hAnsi="Georgia"/>
            <w:color w:val="auto"/>
          </w:rPr>
          <w:t>http://www.mn.uio.no/kjemi/om/organisasjon/rad-og-utvalg/programraad-mena/</w:t>
        </w:r>
      </w:hyperlink>
      <w:r w:rsidR="0085617A" w:rsidRPr="00811CF1">
        <w:rPr>
          <w:rFonts w:ascii="Georgia" w:hAnsi="Georgia"/>
        </w:rPr>
        <w:tab/>
      </w:r>
    </w:p>
    <w:p w:rsidR="0085617A" w:rsidRPr="00811CF1" w:rsidRDefault="0085617A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</w:rPr>
        <w:t>Forslag til vedtak: Innkalling godkjennes</w:t>
      </w:r>
    </w:p>
    <w:p w:rsidR="0085617A" w:rsidRPr="00EE10E1" w:rsidRDefault="0085617A" w:rsidP="0085617A">
      <w:pPr>
        <w:spacing w:after="0"/>
        <w:rPr>
          <w:rFonts w:ascii="Georgia" w:hAnsi="Georgia"/>
        </w:rPr>
      </w:pPr>
    </w:p>
    <w:p w:rsidR="0085617A" w:rsidRPr="00811CF1" w:rsidRDefault="0085617A" w:rsidP="0085617A">
      <w:pPr>
        <w:spacing w:after="0"/>
        <w:rPr>
          <w:rFonts w:ascii="Georgia" w:hAnsi="Georgia"/>
          <w:color w:val="FF0000"/>
        </w:rPr>
      </w:pPr>
      <w:r w:rsidRPr="00EE10E1">
        <w:rPr>
          <w:rFonts w:ascii="Georgia" w:hAnsi="Georgia"/>
        </w:rPr>
        <w:br/>
      </w:r>
      <w:r w:rsidR="00DD45A5">
        <w:rPr>
          <w:rFonts w:ascii="Georgia" w:hAnsi="Georgia"/>
          <w:b/>
        </w:rPr>
        <w:t>SAK MENA12</w:t>
      </w:r>
      <w:r w:rsidRPr="00EE10E1">
        <w:rPr>
          <w:rFonts w:ascii="Georgia" w:hAnsi="Georgia"/>
          <w:b/>
        </w:rPr>
        <w:t>/18</w:t>
      </w:r>
      <w:r w:rsidRPr="00EE10E1">
        <w:rPr>
          <w:rFonts w:ascii="Georgia" w:hAnsi="Georgia"/>
        </w:rPr>
        <w:t xml:space="preserve"> - </w:t>
      </w:r>
      <w:r w:rsidRPr="00811CF1">
        <w:rPr>
          <w:rFonts w:ascii="Georgia" w:hAnsi="Georgia"/>
          <w:b/>
        </w:rPr>
        <w:t>Referatsaker -</w:t>
      </w:r>
      <w:r w:rsidRPr="00811CF1">
        <w:rPr>
          <w:rFonts w:ascii="Georgia" w:hAnsi="Georgia"/>
        </w:rPr>
        <w:t xml:space="preserve"> Utsettelser/redusert studieprogresjon, klagesaker.</w:t>
      </w:r>
      <w:r w:rsidRPr="00811CF1">
        <w:rPr>
          <w:rFonts w:ascii="Georgia" w:hAnsi="Georgia"/>
        </w:rPr>
        <w:br/>
        <w:t>Se skjermet vedl</w:t>
      </w:r>
      <w:r w:rsidR="00C16CEF" w:rsidRPr="00811CF1">
        <w:rPr>
          <w:rFonts w:ascii="Georgia" w:hAnsi="Georgia"/>
        </w:rPr>
        <w:t>egg til innkalling i mappen ‘Referatsaker’. Mappen er bare synlig når rådsmedlemmer er innlogget.</w:t>
      </w:r>
      <w:r w:rsidRPr="00811CF1">
        <w:rPr>
          <w:rFonts w:ascii="Georgia" w:hAnsi="Georgia"/>
          <w:color w:val="FF0000"/>
        </w:rPr>
        <w:br/>
      </w:r>
    </w:p>
    <w:p w:rsidR="00C16CEF" w:rsidRPr="00811CF1" w:rsidRDefault="0085617A" w:rsidP="0085617A">
      <w:pPr>
        <w:spacing w:after="0"/>
        <w:rPr>
          <w:rFonts w:ascii="Georgia" w:hAnsi="Georgia"/>
          <w:color w:val="FF0000"/>
        </w:rPr>
      </w:pPr>
      <w:r w:rsidRPr="00811CF1">
        <w:rPr>
          <w:rFonts w:ascii="Georgia" w:hAnsi="Georgia"/>
          <w:color w:val="FF0000"/>
        </w:rPr>
        <w:br/>
      </w:r>
      <w:r w:rsidR="00DD45A5" w:rsidRPr="00811CF1">
        <w:rPr>
          <w:rFonts w:ascii="Georgia" w:hAnsi="Georgia"/>
          <w:b/>
        </w:rPr>
        <w:t>SAK MENA13</w:t>
      </w:r>
      <w:r w:rsidRPr="00811CF1">
        <w:rPr>
          <w:rFonts w:ascii="Georgia" w:hAnsi="Georgia"/>
          <w:b/>
        </w:rPr>
        <w:t>/18</w:t>
      </w:r>
      <w:r w:rsidRPr="00811CF1">
        <w:rPr>
          <w:rFonts w:ascii="Georgia" w:hAnsi="Georgia"/>
        </w:rPr>
        <w:t xml:space="preserve"> – </w:t>
      </w:r>
      <w:r w:rsidR="00C16CEF" w:rsidRPr="00811CF1">
        <w:rPr>
          <w:rFonts w:ascii="Georgia" w:hAnsi="Georgia"/>
        </w:rPr>
        <w:t xml:space="preserve">Fordeling av institutt eierskap til </w:t>
      </w:r>
      <w:r w:rsidR="004E2477" w:rsidRPr="00811CF1">
        <w:rPr>
          <w:rFonts w:ascii="Georgia" w:hAnsi="Georgia"/>
        </w:rPr>
        <w:t>reviderte/nye MENA-</w:t>
      </w:r>
      <w:r w:rsidR="00C16CEF" w:rsidRPr="00811CF1">
        <w:rPr>
          <w:rFonts w:ascii="Georgia" w:hAnsi="Georgia"/>
        </w:rPr>
        <w:t>emner (diskusjonssak).</w:t>
      </w:r>
    </w:p>
    <w:p w:rsidR="00CD4E71" w:rsidRDefault="00CD4E71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Fysisk institutt ønsker at vi ser på fordelingen av MENA emner mellom Fysisk og Kjemisk institutt. Spesielt ønsker de å se på kriteriene for hvor eierskapet skal ligge (f.eks. </w:t>
      </w:r>
      <w:r w:rsidR="00B07094">
        <w:rPr>
          <w:rFonts w:ascii="Georgia" w:hAnsi="Georgia"/>
        </w:rPr>
        <w:t>h</w:t>
      </w:r>
      <w:r w:rsidR="00C16CEF" w:rsidRPr="0087561F">
        <w:rPr>
          <w:rFonts w:ascii="Georgia" w:hAnsi="Georgia"/>
        </w:rPr>
        <w:t>va skjer med emner hvor faglærer tilhører et instituttet, men eierskapet ligger hos det andre?</w:t>
      </w:r>
      <w:r>
        <w:rPr>
          <w:rFonts w:ascii="Georgia" w:hAnsi="Georgia"/>
        </w:rPr>
        <w:t>)</w:t>
      </w:r>
    </w:p>
    <w:p w:rsidR="0085617A" w:rsidRPr="00811CF1" w:rsidRDefault="00CD4E71" w:rsidP="0085617A">
      <w:pPr>
        <w:spacing w:after="0"/>
        <w:rPr>
          <w:rFonts w:ascii="Georgia" w:hAnsi="Georgia"/>
          <w:color w:val="FF0000"/>
        </w:rPr>
      </w:pPr>
      <w:r w:rsidRPr="00811CF1">
        <w:rPr>
          <w:rFonts w:ascii="Georgia" w:hAnsi="Georgia"/>
          <w:color w:val="FF0000"/>
        </w:rPr>
        <w:t xml:space="preserve"> </w:t>
      </w:r>
    </w:p>
    <w:p w:rsidR="0085617A" w:rsidRPr="009C590E" w:rsidRDefault="00DD45A5" w:rsidP="0085617A">
      <w:pPr>
        <w:spacing w:after="0"/>
        <w:rPr>
          <w:rFonts w:ascii="Georgia" w:hAnsi="Georgia"/>
        </w:rPr>
      </w:pPr>
      <w:r w:rsidRPr="009C590E">
        <w:rPr>
          <w:rFonts w:ascii="Georgia" w:hAnsi="Georgia"/>
          <w:b/>
        </w:rPr>
        <w:t>SAK MENA14</w:t>
      </w:r>
      <w:r w:rsidR="0085617A" w:rsidRPr="009C590E">
        <w:rPr>
          <w:rFonts w:ascii="Georgia" w:hAnsi="Georgia"/>
          <w:b/>
        </w:rPr>
        <w:t>/18 –</w:t>
      </w:r>
      <w:r w:rsidR="0085617A" w:rsidRPr="009C590E">
        <w:rPr>
          <w:rFonts w:ascii="Georgia" w:hAnsi="Georgia"/>
        </w:rPr>
        <w:t xml:space="preserve"> </w:t>
      </w:r>
      <w:proofErr w:type="spellStart"/>
      <w:r w:rsidR="0085617A" w:rsidRPr="009C590E">
        <w:rPr>
          <w:rFonts w:ascii="Georgia" w:hAnsi="Georgia"/>
        </w:rPr>
        <w:t>InterAct</w:t>
      </w:r>
      <w:proofErr w:type="spellEnd"/>
      <w:r w:rsidR="0085617A" w:rsidRPr="009C590E">
        <w:rPr>
          <w:rFonts w:ascii="Georgia" w:hAnsi="Georgia"/>
        </w:rPr>
        <w:t xml:space="preserve">- </w:t>
      </w:r>
      <w:r w:rsidR="00CB041E" w:rsidRPr="009C590E">
        <w:rPr>
          <w:rFonts w:ascii="Georgia" w:hAnsi="Georgia"/>
        </w:rPr>
        <w:t>(orienteringssak</w:t>
      </w:r>
      <w:r w:rsidR="0085617A" w:rsidRPr="009C590E">
        <w:rPr>
          <w:rFonts w:ascii="Georgia" w:hAnsi="Georgia"/>
        </w:rPr>
        <w:t>)</w:t>
      </w:r>
    </w:p>
    <w:p w:rsidR="009C590E" w:rsidRPr="00CD4E71" w:rsidRDefault="00CB041E" w:rsidP="00C37AE1">
      <w:pPr>
        <w:rPr>
          <w:rFonts w:ascii="Georgia" w:hAnsi="Georgia"/>
        </w:rPr>
      </w:pPr>
      <w:r w:rsidRPr="00CD4E71">
        <w:rPr>
          <w:rFonts w:ascii="Georgia" w:hAnsi="Georgia"/>
        </w:rPr>
        <w:t>Status på revisjon av MENA – kurs.</w:t>
      </w:r>
      <w:r w:rsidR="009C590E" w:rsidRPr="00CD4E71">
        <w:rPr>
          <w:rFonts w:ascii="Georgia" w:hAnsi="Georgia"/>
        </w:rPr>
        <w:br/>
        <w:t>MENA2000, 3000, 3100, 3200,3300.</w:t>
      </w:r>
    </w:p>
    <w:p w:rsidR="00C37AE1" w:rsidRPr="00CD4E71" w:rsidRDefault="00CB041E" w:rsidP="00C37AE1">
      <w:pPr>
        <w:rPr>
          <w:rFonts w:ascii="Georgia" w:hAnsi="Georgia"/>
        </w:rPr>
      </w:pPr>
      <w:r w:rsidRPr="00B07094">
        <w:rPr>
          <w:rFonts w:ascii="Georgia" w:hAnsi="Georgia"/>
          <w:lang w:val="nn-NO"/>
        </w:rPr>
        <w:t>-</w:t>
      </w:r>
      <w:r w:rsidR="00C16CEF" w:rsidRPr="00B07094">
        <w:rPr>
          <w:rFonts w:ascii="Georgia" w:hAnsi="Georgia"/>
          <w:lang w:val="nn-NO"/>
        </w:rPr>
        <w:t xml:space="preserve">Overlapp og </w:t>
      </w:r>
      <w:proofErr w:type="spellStart"/>
      <w:r w:rsidR="00C16CEF" w:rsidRPr="00B07094">
        <w:rPr>
          <w:rFonts w:ascii="Georgia" w:hAnsi="Georgia"/>
          <w:lang w:val="nn-NO"/>
        </w:rPr>
        <w:t>g</w:t>
      </w:r>
      <w:r w:rsidR="00775337" w:rsidRPr="00B07094">
        <w:rPr>
          <w:rFonts w:ascii="Georgia" w:hAnsi="Georgia"/>
          <w:lang w:val="nn-NO"/>
        </w:rPr>
        <w:t>odskriving</w:t>
      </w:r>
      <w:proofErr w:type="spellEnd"/>
      <w:r w:rsidR="00775337" w:rsidRPr="00B07094">
        <w:rPr>
          <w:rFonts w:ascii="Georgia" w:hAnsi="Georgia"/>
          <w:lang w:val="nn-NO"/>
        </w:rPr>
        <w:t xml:space="preserve"> av ‘gamle</w:t>
      </w:r>
      <w:r w:rsidR="00D256A1" w:rsidRPr="00B07094">
        <w:rPr>
          <w:rFonts w:ascii="Georgia" w:hAnsi="Georgia"/>
          <w:lang w:val="nn-NO"/>
        </w:rPr>
        <w:t>’</w:t>
      </w:r>
      <w:r w:rsidR="00775337" w:rsidRPr="00B07094">
        <w:rPr>
          <w:rFonts w:ascii="Georgia" w:hAnsi="Georgia"/>
          <w:lang w:val="nn-NO"/>
        </w:rPr>
        <w:t xml:space="preserve"> MENA </w:t>
      </w:r>
      <w:proofErr w:type="spellStart"/>
      <w:r w:rsidR="00775337" w:rsidRPr="00B07094">
        <w:rPr>
          <w:rFonts w:ascii="Georgia" w:hAnsi="Georgia"/>
          <w:lang w:val="nn-NO"/>
        </w:rPr>
        <w:t>emner</w:t>
      </w:r>
      <w:proofErr w:type="spellEnd"/>
      <w:r w:rsidR="00775337" w:rsidRPr="00B07094">
        <w:rPr>
          <w:rFonts w:ascii="Georgia" w:hAnsi="Georgia"/>
          <w:lang w:val="nn-NO"/>
        </w:rPr>
        <w:t xml:space="preserve"> inn i nytt </w:t>
      </w:r>
      <w:r w:rsidR="00D256A1" w:rsidRPr="00B07094">
        <w:rPr>
          <w:rFonts w:ascii="Georgia" w:hAnsi="Georgia"/>
          <w:lang w:val="nn-NO"/>
        </w:rPr>
        <w:t>MEN</w:t>
      </w:r>
      <w:r w:rsidR="00B07094" w:rsidRPr="00B07094">
        <w:rPr>
          <w:rFonts w:ascii="Georgia" w:hAnsi="Georgia"/>
          <w:lang w:val="nn-NO"/>
        </w:rPr>
        <w:t>A</w:t>
      </w:r>
      <w:r w:rsidR="00D256A1" w:rsidRPr="00B07094">
        <w:rPr>
          <w:rFonts w:ascii="Georgia" w:hAnsi="Georgia"/>
          <w:lang w:val="nn-NO"/>
        </w:rPr>
        <w:t>-</w:t>
      </w:r>
      <w:r w:rsidR="00775337" w:rsidRPr="00B07094">
        <w:rPr>
          <w:rFonts w:ascii="Georgia" w:hAnsi="Georgia"/>
          <w:lang w:val="nn-NO"/>
        </w:rPr>
        <w:t>program.</w:t>
      </w:r>
      <w:r w:rsidR="0087561F" w:rsidRPr="00B07094">
        <w:rPr>
          <w:rFonts w:ascii="Georgia" w:hAnsi="Georgia"/>
          <w:lang w:val="nn-NO"/>
        </w:rPr>
        <w:t xml:space="preserve"> </w:t>
      </w:r>
      <w:r w:rsidR="00775337" w:rsidRPr="00B07094">
        <w:rPr>
          <w:rFonts w:ascii="Georgia" w:hAnsi="Georgia"/>
          <w:lang w:val="nn-NO"/>
        </w:rPr>
        <w:br/>
      </w:r>
      <w:r w:rsidRPr="009C590E">
        <w:rPr>
          <w:rFonts w:ascii="Georgia" w:hAnsi="Georgia"/>
          <w:lang w:val="nn-NO"/>
        </w:rPr>
        <w:t>-</w:t>
      </w:r>
      <w:r w:rsidR="004E2477" w:rsidRPr="009C590E">
        <w:rPr>
          <w:rFonts w:ascii="Georgia" w:hAnsi="Georgia"/>
          <w:lang w:val="nn-NO"/>
        </w:rPr>
        <w:t>MENA3000 blir revidert</w:t>
      </w:r>
      <w:r w:rsidR="00D256A1" w:rsidRPr="009C590E">
        <w:rPr>
          <w:rFonts w:ascii="Georgia" w:hAnsi="Georgia"/>
          <w:lang w:val="nn-NO"/>
        </w:rPr>
        <w:t xml:space="preserve"> og deles i MENA3001 og MENA2000. </w:t>
      </w:r>
      <w:r w:rsidR="004E2477" w:rsidRPr="009C590E">
        <w:rPr>
          <w:rFonts w:ascii="Georgia" w:hAnsi="Georgia"/>
          <w:lang w:val="nn-NO"/>
        </w:rPr>
        <w:t xml:space="preserve">Forkunnskaper i program til det nye emnet MENA2000 må ses over. </w:t>
      </w:r>
      <w:r w:rsidRPr="009C590E">
        <w:rPr>
          <w:rFonts w:ascii="Georgia" w:hAnsi="Georgia"/>
          <w:lang w:val="nn-NO"/>
        </w:rPr>
        <w:br/>
      </w:r>
      <w:r w:rsidR="00C37AE1" w:rsidRPr="009C590E">
        <w:rPr>
          <w:rFonts w:ascii="Georgia" w:hAnsi="Georgia"/>
          <w:lang w:val="nn-NO"/>
        </w:rPr>
        <w:t>Foreløpig gir bestått MENA3000 fritak for MENA3001.</w:t>
      </w:r>
      <w:r w:rsidR="00C37AE1" w:rsidRPr="00CD4E71">
        <w:rPr>
          <w:lang w:val="nn-NO"/>
        </w:rPr>
        <w:t xml:space="preserve"> </w:t>
      </w:r>
      <w:proofErr w:type="spellStart"/>
      <w:r w:rsidR="001D04BE" w:rsidRPr="009C590E">
        <w:rPr>
          <w:rFonts w:ascii="Georgia" w:hAnsi="Georgia"/>
          <w:lang w:val="nn-NO"/>
        </w:rPr>
        <w:t>Godskri</w:t>
      </w:r>
      <w:r w:rsidR="00C37AE1" w:rsidRPr="009C590E">
        <w:rPr>
          <w:rFonts w:ascii="Georgia" w:hAnsi="Georgia"/>
          <w:lang w:val="nn-NO"/>
        </w:rPr>
        <w:t>vingsregler</w:t>
      </w:r>
      <w:proofErr w:type="spellEnd"/>
      <w:r w:rsidR="00C37AE1" w:rsidRPr="009C590E">
        <w:rPr>
          <w:rFonts w:ascii="Georgia" w:hAnsi="Georgia"/>
          <w:lang w:val="nn-NO"/>
        </w:rPr>
        <w:t xml:space="preserve"> med et overlapp under 10</w:t>
      </w:r>
      <w:r w:rsidR="001D04BE" w:rsidRPr="009C590E">
        <w:rPr>
          <w:rFonts w:ascii="Georgia" w:hAnsi="Georgia"/>
          <w:lang w:val="nn-NO"/>
        </w:rPr>
        <w:t>sp.</w:t>
      </w:r>
      <w:r w:rsidR="00C37AE1" w:rsidRPr="009C590E">
        <w:rPr>
          <w:rFonts w:ascii="Georgia" w:hAnsi="Georgia"/>
          <w:lang w:val="nn-NO"/>
        </w:rPr>
        <w:t xml:space="preserve">, gir at studenten må ta ekstra fag for å fylle opp tapte studiepoeng. </w:t>
      </w:r>
      <w:r w:rsidR="00C37AE1" w:rsidRPr="00CD4E71">
        <w:rPr>
          <w:rFonts w:ascii="Georgia" w:hAnsi="Georgia"/>
        </w:rPr>
        <w:t>Emnekomiteen for MENA3001 orienterer.</w:t>
      </w:r>
    </w:p>
    <w:p w:rsidR="00775337" w:rsidRDefault="00CB041E" w:rsidP="00C37AE1">
      <w:pPr>
        <w:rPr>
          <w:rFonts w:ascii="Georgia" w:hAnsi="Georgia"/>
        </w:rPr>
      </w:pPr>
      <w:r w:rsidRPr="00CD4E71">
        <w:rPr>
          <w:rFonts w:ascii="Georgia" w:hAnsi="Georgia"/>
        </w:rPr>
        <w:t xml:space="preserve">-Undervisning: </w:t>
      </w:r>
      <w:r w:rsidR="00C37AE1" w:rsidRPr="00CD4E71">
        <w:rPr>
          <w:rFonts w:ascii="Georgia" w:hAnsi="Georgia"/>
        </w:rPr>
        <w:t xml:space="preserve">MENA3000 vil ikke bli undervist V19, som foreslått tidligere. Vi har sjekket </w:t>
      </w:r>
      <w:r w:rsidR="00065153" w:rsidRPr="00CD4E71">
        <w:rPr>
          <w:rFonts w:ascii="Georgia" w:hAnsi="Georgia"/>
        </w:rPr>
        <w:t>utdanningsplanene</w:t>
      </w:r>
      <w:r w:rsidR="00C37AE1" w:rsidRPr="00CD4E71">
        <w:rPr>
          <w:rFonts w:ascii="Georgia" w:hAnsi="Georgia"/>
        </w:rPr>
        <w:t xml:space="preserve"> </w:t>
      </w:r>
      <w:r w:rsidR="00065153" w:rsidRPr="00CD4E71">
        <w:rPr>
          <w:rFonts w:ascii="Georgia" w:hAnsi="Georgia"/>
        </w:rPr>
        <w:t>til</w:t>
      </w:r>
      <w:r w:rsidR="00C37AE1" w:rsidRPr="00CD4E71">
        <w:rPr>
          <w:rFonts w:ascii="Georgia" w:hAnsi="Georgia"/>
        </w:rPr>
        <w:t xml:space="preserve"> eldre MENA studenter, og det er ingen som ris</w:t>
      </w:r>
      <w:r w:rsidR="00B07094">
        <w:rPr>
          <w:rFonts w:ascii="Georgia" w:hAnsi="Georgia"/>
        </w:rPr>
        <w:t>i</w:t>
      </w:r>
      <w:r w:rsidR="00C37AE1" w:rsidRPr="00CD4E71">
        <w:rPr>
          <w:rFonts w:ascii="Georgia" w:hAnsi="Georgia"/>
        </w:rPr>
        <w:t xml:space="preserve">kerer forsinkelse i gradoppnåelse ved </w:t>
      </w:r>
      <w:r w:rsidR="00065153" w:rsidRPr="00CD4E71">
        <w:rPr>
          <w:rFonts w:ascii="Georgia" w:hAnsi="Georgia"/>
        </w:rPr>
        <w:t>å vente med å bestå MENA3000 til H19</w:t>
      </w:r>
      <w:r w:rsidR="00B07094">
        <w:rPr>
          <w:rFonts w:ascii="Georgia" w:hAnsi="Georgia"/>
        </w:rPr>
        <w:t>, men vi må ha en plan for hvordan vi håndterer de som evt. mangler kurset</w:t>
      </w:r>
      <w:r w:rsidR="00065153" w:rsidRPr="00CD4E71">
        <w:rPr>
          <w:rFonts w:ascii="Georgia" w:hAnsi="Georgia"/>
        </w:rPr>
        <w:t>.</w:t>
      </w:r>
    </w:p>
    <w:p w:rsidR="003F2E71" w:rsidRPr="00065153" w:rsidRDefault="003F2E71" w:rsidP="00C37AE1">
      <w:r>
        <w:rPr>
          <w:rFonts w:ascii="Georgia" w:hAnsi="Georgia"/>
        </w:rPr>
        <w:t xml:space="preserve">Til diskusjon: </w:t>
      </w:r>
      <w:r w:rsidR="009C79A0">
        <w:rPr>
          <w:rFonts w:ascii="Georgia" w:hAnsi="Georgia"/>
        </w:rPr>
        <w:t>O</w:t>
      </w:r>
      <w:r>
        <w:rPr>
          <w:rFonts w:ascii="Georgia" w:hAnsi="Georgia"/>
        </w:rPr>
        <w:t xml:space="preserve">pprettelse av nytt emne i elektrokjemi KJM31xx, alt. KJM33xx. </w:t>
      </w:r>
      <w:r w:rsidR="00E75BD8">
        <w:rPr>
          <w:rFonts w:ascii="Georgia" w:hAnsi="Georgia"/>
        </w:rPr>
        <w:t>Se e</w:t>
      </w:r>
      <w:r>
        <w:rPr>
          <w:rFonts w:ascii="Georgia" w:hAnsi="Georgia"/>
        </w:rPr>
        <w:t>mneskjema.</w:t>
      </w:r>
      <w:r w:rsidR="00E75BD8">
        <w:rPr>
          <w:rFonts w:ascii="Georgia" w:hAnsi="Georgia"/>
        </w:rPr>
        <w:t xml:space="preserve"> Emnet planlegges undervist første gang vår 2019.</w:t>
      </w:r>
    </w:p>
    <w:p w:rsidR="0085617A" w:rsidRPr="00811CF1" w:rsidRDefault="0085617A" w:rsidP="0085617A">
      <w:pPr>
        <w:spacing w:after="0"/>
        <w:rPr>
          <w:rFonts w:ascii="Georgia" w:hAnsi="Georgia"/>
          <w:color w:val="FF0000"/>
        </w:rPr>
      </w:pPr>
    </w:p>
    <w:p w:rsidR="00B07094" w:rsidRDefault="00DD45A5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  <w:b/>
        </w:rPr>
        <w:t>SAK MENA15</w:t>
      </w:r>
      <w:r w:rsidR="0085617A" w:rsidRPr="00811CF1">
        <w:rPr>
          <w:rFonts w:ascii="Georgia" w:hAnsi="Georgia"/>
          <w:b/>
        </w:rPr>
        <w:t>/18</w:t>
      </w:r>
      <w:r w:rsidR="0085617A" w:rsidRPr="00811CF1">
        <w:rPr>
          <w:rFonts w:ascii="Georgia" w:hAnsi="Georgia"/>
        </w:rPr>
        <w:t xml:space="preserve"> </w:t>
      </w:r>
      <w:r w:rsidR="00DF43C7">
        <w:rPr>
          <w:rFonts w:ascii="Georgia" w:hAnsi="Georgia"/>
        </w:rPr>
        <w:t xml:space="preserve">(diskusjonssak) Generisk kompetanse for nye masterstudenter, </w:t>
      </w:r>
    </w:p>
    <w:p w:rsidR="0085617A" w:rsidRDefault="00B07094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>Det er satt i gang et pilot</w:t>
      </w:r>
      <w:r w:rsidR="00DF43C7">
        <w:rPr>
          <w:rFonts w:ascii="Georgia" w:hAnsi="Georgia"/>
        </w:rPr>
        <w:t>prosjekt med oppstart H18</w:t>
      </w:r>
      <w:r>
        <w:rPr>
          <w:rFonts w:ascii="Georgia" w:hAnsi="Georgia"/>
        </w:rPr>
        <w:t xml:space="preserve"> for oppfølging av generisk kompetanse for masterstudenter, basert på KJM4020 og holdt av Tone Gadmar (se mail fra Anna Gärtner </w:t>
      </w:r>
      <w:r>
        <w:rPr>
          <w:rFonts w:ascii="Georgia" w:hAnsi="Georgia"/>
        </w:rPr>
        <w:lastRenderedPageBreak/>
        <w:t xml:space="preserve">20/6-18). Opplegget vil bli presentert i programrådsmøtet og vi ønsker å se på mulige måter dette kan gjennomføres (vi ønsker et vedtak i programrådet på dette senere i høst). </w:t>
      </w:r>
    </w:p>
    <w:p w:rsidR="00B07094" w:rsidRDefault="00B07094" w:rsidP="0085617A">
      <w:pPr>
        <w:spacing w:after="0"/>
        <w:rPr>
          <w:rFonts w:ascii="Georgia" w:hAnsi="Georgia"/>
        </w:rPr>
      </w:pPr>
    </w:p>
    <w:p w:rsidR="00B07094" w:rsidRPr="00811CF1" w:rsidRDefault="00B07094" w:rsidP="0085617A">
      <w:pPr>
        <w:spacing w:after="0"/>
        <w:rPr>
          <w:rFonts w:ascii="Georgia" w:hAnsi="Georgia"/>
          <w:color w:val="FF0000"/>
        </w:rPr>
      </w:pPr>
    </w:p>
    <w:p w:rsidR="00775337" w:rsidRPr="009C590E" w:rsidRDefault="00DD45A5" w:rsidP="00775337">
      <w:pPr>
        <w:spacing w:after="0"/>
        <w:rPr>
          <w:rFonts w:ascii="Georgia" w:hAnsi="Georgia"/>
          <w:color w:val="FF0000"/>
        </w:rPr>
      </w:pPr>
      <w:r w:rsidRPr="009C590E">
        <w:rPr>
          <w:rFonts w:ascii="Georgia" w:hAnsi="Georgia"/>
          <w:b/>
        </w:rPr>
        <w:t>SAK MENA16</w:t>
      </w:r>
      <w:r w:rsidR="0085617A" w:rsidRPr="009C590E">
        <w:rPr>
          <w:rFonts w:ascii="Georgia" w:hAnsi="Georgia"/>
          <w:b/>
        </w:rPr>
        <w:t>/18</w:t>
      </w:r>
      <w:r w:rsidR="0085617A" w:rsidRPr="009C590E">
        <w:rPr>
          <w:rFonts w:ascii="Georgia" w:hAnsi="Georgia"/>
        </w:rPr>
        <w:t xml:space="preserve"> </w:t>
      </w:r>
      <w:r w:rsidR="009C590E" w:rsidRPr="009C590E">
        <w:rPr>
          <w:rFonts w:ascii="Georgia" w:hAnsi="Georgia"/>
        </w:rPr>
        <w:t xml:space="preserve">Diskusjonssak. </w:t>
      </w:r>
      <w:r w:rsidR="009C590E">
        <w:rPr>
          <w:rFonts w:ascii="Georgia" w:hAnsi="Georgia"/>
        </w:rPr>
        <w:br/>
      </w:r>
      <w:r w:rsidR="009C590E" w:rsidRPr="009C590E">
        <w:rPr>
          <w:rFonts w:ascii="Georgia" w:hAnsi="Georgia"/>
        </w:rPr>
        <w:t>Erfaringer med MENA1001.</w:t>
      </w:r>
    </w:p>
    <w:p w:rsidR="0085617A" w:rsidRPr="009C590E" w:rsidRDefault="0085617A" w:rsidP="0085617A">
      <w:pPr>
        <w:spacing w:after="0"/>
        <w:rPr>
          <w:rFonts w:ascii="Georgia" w:hAnsi="Georgia"/>
          <w:color w:val="FF0000"/>
        </w:rPr>
      </w:pPr>
    </w:p>
    <w:p w:rsidR="00F33297" w:rsidRPr="00FA427E" w:rsidRDefault="00DD45A5" w:rsidP="0085617A">
      <w:pPr>
        <w:spacing w:after="0"/>
        <w:rPr>
          <w:rFonts w:ascii="Georgia" w:hAnsi="Georgia"/>
        </w:rPr>
      </w:pPr>
      <w:r w:rsidRPr="00FA427E">
        <w:rPr>
          <w:rFonts w:ascii="Georgia" w:hAnsi="Georgia"/>
          <w:b/>
        </w:rPr>
        <w:t>SAK MENA17</w:t>
      </w:r>
      <w:r w:rsidR="0085617A" w:rsidRPr="00FA427E">
        <w:rPr>
          <w:rFonts w:ascii="Georgia" w:hAnsi="Georgia"/>
          <w:b/>
        </w:rPr>
        <w:t xml:space="preserve">/18 </w:t>
      </w:r>
      <w:r w:rsidR="00F33297" w:rsidRPr="00FA427E">
        <w:rPr>
          <w:rFonts w:ascii="Georgia" w:hAnsi="Georgia"/>
        </w:rPr>
        <w:t>Orientering s</w:t>
      </w:r>
      <w:r w:rsidR="00913457" w:rsidRPr="00FA427E">
        <w:rPr>
          <w:rFonts w:ascii="Georgia" w:hAnsi="Georgia"/>
        </w:rPr>
        <w:t>t</w:t>
      </w:r>
      <w:r w:rsidR="00F33297" w:rsidRPr="00FA427E">
        <w:rPr>
          <w:rFonts w:ascii="Georgia" w:hAnsi="Georgia"/>
        </w:rPr>
        <w:t>udiestart</w:t>
      </w:r>
    </w:p>
    <w:p w:rsidR="00F33297" w:rsidRPr="00913457" w:rsidRDefault="00913457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>Søkertall og datoer fra</w:t>
      </w:r>
      <w:r w:rsidR="00F33297" w:rsidRPr="00913457">
        <w:rPr>
          <w:rFonts w:ascii="Georgia" w:hAnsi="Georgia"/>
        </w:rPr>
        <w:t xml:space="preserve"> studi</w:t>
      </w:r>
      <w:r w:rsidRPr="00913457">
        <w:rPr>
          <w:rFonts w:ascii="Georgia" w:hAnsi="Georgia"/>
        </w:rPr>
        <w:t xml:space="preserve">estart H18 med programseminar 20-21 </w:t>
      </w:r>
      <w:r w:rsidR="00F33297" w:rsidRPr="00913457">
        <w:rPr>
          <w:rFonts w:ascii="Georgia" w:hAnsi="Georgia"/>
        </w:rPr>
        <w:t xml:space="preserve">september. </w:t>
      </w:r>
      <w:r w:rsidR="00065153">
        <w:rPr>
          <w:rFonts w:ascii="Georgia" w:hAnsi="Georgia"/>
        </w:rPr>
        <w:br/>
        <w:t>Netto a</w:t>
      </w:r>
      <w:r w:rsidR="00FA427E">
        <w:rPr>
          <w:rFonts w:ascii="Georgia" w:hAnsi="Georgia"/>
        </w:rPr>
        <w:t>ntall studenter i kull H</w:t>
      </w:r>
      <w:r w:rsidR="00F16FEA">
        <w:rPr>
          <w:rFonts w:ascii="Georgia" w:hAnsi="Georgia"/>
        </w:rPr>
        <w:t>20</w:t>
      </w:r>
      <w:r w:rsidR="00FA427E">
        <w:rPr>
          <w:rFonts w:ascii="Georgia" w:hAnsi="Georgia"/>
        </w:rPr>
        <w:t>18 er 39</w:t>
      </w:r>
      <w:r w:rsidR="00065153">
        <w:rPr>
          <w:rFonts w:ascii="Georgia" w:hAnsi="Georgia"/>
        </w:rPr>
        <w:t xml:space="preserve"> bachelorstudente</w:t>
      </w:r>
      <w:r w:rsidR="00FA427E">
        <w:rPr>
          <w:rFonts w:ascii="Georgia" w:hAnsi="Georgia"/>
        </w:rPr>
        <w:t xml:space="preserve">r </w:t>
      </w:r>
      <w:r w:rsidR="00F16FEA">
        <w:rPr>
          <w:rFonts w:ascii="Georgia" w:hAnsi="Georgia"/>
        </w:rPr>
        <w:t>og 26 masters</w:t>
      </w:r>
      <w:r w:rsidR="00887D4B">
        <w:rPr>
          <w:rFonts w:ascii="Georgia" w:hAnsi="Georgia"/>
        </w:rPr>
        <w:t xml:space="preserve">tudenter. </w:t>
      </w:r>
      <w:r w:rsidR="00887D4B">
        <w:rPr>
          <w:rFonts w:ascii="Georgia" w:hAnsi="Georgia"/>
        </w:rPr>
        <w:br/>
        <w:t xml:space="preserve">Til sammenligning </w:t>
      </w:r>
      <w:r w:rsidR="00887D4B">
        <w:rPr>
          <w:rFonts w:ascii="Georgia" w:hAnsi="Georgia"/>
        </w:rPr>
        <w:t>i kull H2017,</w:t>
      </w:r>
      <w:r w:rsidR="00887D4B">
        <w:rPr>
          <w:rFonts w:ascii="Georgia" w:hAnsi="Georgia"/>
        </w:rPr>
        <w:t xml:space="preserve"> 36</w:t>
      </w:r>
      <w:r w:rsidR="00F16FEA">
        <w:rPr>
          <w:rFonts w:ascii="Georgia" w:hAnsi="Georgia"/>
        </w:rPr>
        <w:t xml:space="preserve"> bachelorstudenter og</w:t>
      </w:r>
      <w:r w:rsidR="00887D4B">
        <w:rPr>
          <w:rFonts w:ascii="Georgia" w:hAnsi="Georgia"/>
        </w:rPr>
        <w:t xml:space="preserve"> </w:t>
      </w:r>
      <w:r w:rsidR="00FA427E">
        <w:rPr>
          <w:rFonts w:ascii="Georgia" w:hAnsi="Georgia"/>
        </w:rPr>
        <w:t>15</w:t>
      </w:r>
      <w:r w:rsidR="00F16FEA">
        <w:rPr>
          <w:rFonts w:ascii="Georgia" w:hAnsi="Georgia"/>
        </w:rPr>
        <w:t xml:space="preserve"> master</w:t>
      </w:r>
      <w:r w:rsidR="00FA427E">
        <w:rPr>
          <w:rFonts w:ascii="Georgia" w:hAnsi="Georgia"/>
        </w:rPr>
        <w:t xml:space="preserve"> studenter </w:t>
      </w:r>
      <w:r w:rsidR="00887D4B">
        <w:rPr>
          <w:rFonts w:ascii="Georgia" w:hAnsi="Georgia"/>
        </w:rPr>
        <w:t xml:space="preserve">per </w:t>
      </w:r>
      <w:r w:rsidR="00887D4B">
        <w:rPr>
          <w:rFonts w:ascii="Georgia" w:hAnsi="Georgia"/>
        </w:rPr>
        <w:br/>
        <w:t>15</w:t>
      </w:r>
      <w:r w:rsidR="00F16FEA">
        <w:rPr>
          <w:rFonts w:ascii="Georgia" w:hAnsi="Georgia"/>
        </w:rPr>
        <w:t xml:space="preserve">/10-2018. </w:t>
      </w:r>
    </w:p>
    <w:p w:rsidR="0085617A" w:rsidRPr="00811CF1" w:rsidRDefault="0085617A" w:rsidP="0085617A">
      <w:pPr>
        <w:spacing w:after="0"/>
        <w:rPr>
          <w:rFonts w:ascii="Georgia" w:hAnsi="Georgia"/>
        </w:rPr>
      </w:pPr>
    </w:p>
    <w:p w:rsidR="0099146A" w:rsidRDefault="00DD45A5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  <w:b/>
        </w:rPr>
        <w:t>SAK MENA18</w:t>
      </w:r>
      <w:r w:rsidR="0085617A" w:rsidRPr="00811CF1">
        <w:rPr>
          <w:rFonts w:ascii="Georgia" w:hAnsi="Georgia"/>
          <w:b/>
        </w:rPr>
        <w:t>/18</w:t>
      </w:r>
      <w:r w:rsidR="0085617A" w:rsidRPr="00811CF1">
        <w:rPr>
          <w:rFonts w:ascii="Georgia" w:hAnsi="Georgia"/>
        </w:rPr>
        <w:t xml:space="preserve"> </w:t>
      </w:r>
      <w:r w:rsidR="00F92D4E">
        <w:rPr>
          <w:rFonts w:ascii="Georgia" w:hAnsi="Georgia"/>
        </w:rPr>
        <w:t>Vedtakssak</w:t>
      </w:r>
      <w:r w:rsidR="0099146A">
        <w:rPr>
          <w:rFonts w:ascii="Georgia" w:hAnsi="Georgia"/>
        </w:rPr>
        <w:t>.</w:t>
      </w:r>
    </w:p>
    <w:p w:rsidR="0099146A" w:rsidRDefault="00FA427E" w:rsidP="0053186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masterprogrammet: </w:t>
      </w:r>
      <w:r w:rsidR="0099146A">
        <w:rPr>
          <w:rFonts w:ascii="Georgia" w:hAnsi="Georgia"/>
        </w:rPr>
        <w:t>Skal de obl.</w:t>
      </w:r>
      <w:r w:rsidR="0053186A">
        <w:rPr>
          <w:rFonts w:ascii="Georgia" w:hAnsi="Georgia"/>
        </w:rPr>
        <w:t xml:space="preserve"> </w:t>
      </w:r>
      <w:r w:rsidR="0099146A">
        <w:rPr>
          <w:rFonts w:ascii="Georgia" w:hAnsi="Georgia"/>
        </w:rPr>
        <w:t>emnene MENA5020 og M</w:t>
      </w:r>
      <w:r w:rsidR="0053186A">
        <w:rPr>
          <w:rFonts w:ascii="Georgia" w:hAnsi="Georgia"/>
        </w:rPr>
        <w:t>ENA5010 og valgfag med UNIK - kode også kunne fu</w:t>
      </w:r>
      <w:r w:rsidR="0099146A">
        <w:rPr>
          <w:rFonts w:ascii="Georgia" w:hAnsi="Georgia"/>
        </w:rPr>
        <w:t>ngere som 10sp obl.</w:t>
      </w:r>
      <w:r w:rsidR="0053186A">
        <w:rPr>
          <w:rFonts w:ascii="Georgia" w:hAnsi="Georgia"/>
        </w:rPr>
        <w:t xml:space="preserve">  </w:t>
      </w:r>
      <w:r w:rsidR="0099146A">
        <w:rPr>
          <w:rFonts w:ascii="Georgia" w:hAnsi="Georgia"/>
        </w:rPr>
        <w:t>kjemi/fysikk.</w:t>
      </w:r>
      <w:r w:rsidR="00F92D4E">
        <w:rPr>
          <w:rFonts w:ascii="Georgia" w:hAnsi="Georgia"/>
        </w:rPr>
        <w:t xml:space="preserve"> Vi praktiserer gammel rutine frem til </w:t>
      </w:r>
      <w:r w:rsidR="0053186A">
        <w:rPr>
          <w:rFonts w:ascii="Georgia" w:hAnsi="Georgia"/>
        </w:rPr>
        <w:t>nytt vedtak</w:t>
      </w:r>
      <w:r w:rsidR="00F92D4E">
        <w:rPr>
          <w:rFonts w:ascii="Georgia" w:hAnsi="Georgia"/>
        </w:rPr>
        <w:t>.</w:t>
      </w:r>
      <w:r w:rsidR="0053186A">
        <w:rPr>
          <w:rFonts w:ascii="Georgia" w:hAnsi="Georgia"/>
        </w:rPr>
        <w:t xml:space="preserve"> </w:t>
      </w:r>
      <w:proofErr w:type="spellStart"/>
      <w:r w:rsidR="0053186A" w:rsidRPr="00CD4E71">
        <w:rPr>
          <w:rFonts w:ascii="Georgia" w:hAnsi="Georgia"/>
          <w:lang w:val="nn-NO"/>
        </w:rPr>
        <w:t>Gammel</w:t>
      </w:r>
      <w:proofErr w:type="spellEnd"/>
      <w:r w:rsidR="0053186A" w:rsidRPr="00CD4E71">
        <w:rPr>
          <w:rFonts w:ascii="Georgia" w:hAnsi="Georgia"/>
          <w:lang w:val="nn-NO"/>
        </w:rPr>
        <w:t xml:space="preserve"> rutine er at: MENA5020 kan stå som obligatorisk fag eller som 10sp kjemi. MENA5010 kan stå som obligatorisk fag eller som 10sp fysikk. </w:t>
      </w:r>
      <w:r w:rsidR="0053186A">
        <w:rPr>
          <w:rFonts w:ascii="Georgia" w:hAnsi="Georgia"/>
        </w:rPr>
        <w:t>Et obl. fag kan ikke samtidig fungere som 10sp fysikk/kjemi.</w:t>
      </w:r>
    </w:p>
    <w:p w:rsidR="0099146A" w:rsidRDefault="0099146A" w:rsidP="0085617A">
      <w:pPr>
        <w:spacing w:after="0"/>
        <w:rPr>
          <w:rFonts w:ascii="Georgia" w:hAnsi="Georgia"/>
        </w:rPr>
      </w:pPr>
    </w:p>
    <w:p w:rsidR="00B07094" w:rsidRDefault="00B07094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Forslag til vedtak: Vi opprettholder tidligere tolkning av </w:t>
      </w:r>
      <w:r w:rsidR="005A29A9">
        <w:rPr>
          <w:rFonts w:ascii="Georgia" w:hAnsi="Georgia"/>
        </w:rPr>
        <w:t>kravet.</w:t>
      </w:r>
      <w:r>
        <w:rPr>
          <w:rFonts w:ascii="Georgia" w:hAnsi="Georgia"/>
        </w:rPr>
        <w:t xml:space="preserve"> </w:t>
      </w:r>
    </w:p>
    <w:p w:rsidR="009C590E" w:rsidRDefault="009C590E" w:rsidP="0085617A">
      <w:pPr>
        <w:spacing w:after="0"/>
        <w:rPr>
          <w:rFonts w:ascii="Georgia" w:hAnsi="Georgia"/>
          <w:b/>
        </w:rPr>
      </w:pPr>
    </w:p>
    <w:p w:rsidR="00A413F3" w:rsidRDefault="00811CF1" w:rsidP="0085617A">
      <w:pPr>
        <w:spacing w:after="0"/>
        <w:rPr>
          <w:rFonts w:ascii="Georgia" w:hAnsi="Georgia"/>
        </w:rPr>
      </w:pPr>
      <w:r w:rsidRPr="0053186A">
        <w:rPr>
          <w:rFonts w:ascii="Georgia" w:hAnsi="Georgia"/>
          <w:b/>
        </w:rPr>
        <w:t>Eventuelt.</w:t>
      </w:r>
      <w:r w:rsidR="00A413F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:rsidR="0085617A" w:rsidRPr="00811CF1" w:rsidRDefault="00A413F3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>-</w:t>
      </w:r>
      <w:r w:rsidR="00811CF1">
        <w:rPr>
          <w:rFonts w:ascii="Georgia" w:hAnsi="Georgia"/>
        </w:rPr>
        <w:t>Fastsette d</w:t>
      </w:r>
      <w:r w:rsidR="0085617A" w:rsidRPr="00811CF1">
        <w:rPr>
          <w:rFonts w:ascii="Georgia" w:hAnsi="Georgia"/>
        </w:rPr>
        <w:t>ato</w:t>
      </w:r>
      <w:r w:rsidR="00811CF1">
        <w:rPr>
          <w:rFonts w:ascii="Georgia" w:hAnsi="Georgia"/>
        </w:rPr>
        <w:t>er</w:t>
      </w:r>
      <w:r w:rsidR="0085617A" w:rsidRPr="00811CF1">
        <w:rPr>
          <w:rFonts w:ascii="Georgia" w:hAnsi="Georgia"/>
        </w:rPr>
        <w:t xml:space="preserve"> for </w:t>
      </w:r>
      <w:r w:rsidR="00DF43C7">
        <w:rPr>
          <w:rFonts w:ascii="Georgia" w:hAnsi="Georgia"/>
        </w:rPr>
        <w:t>møter</w:t>
      </w:r>
      <w:r w:rsidR="00811CF1" w:rsidRPr="00811CF1">
        <w:rPr>
          <w:rFonts w:ascii="Georgia" w:hAnsi="Georgia"/>
        </w:rPr>
        <w:t xml:space="preserve"> høst 2018</w:t>
      </w:r>
      <w:r w:rsidR="00811CF1">
        <w:rPr>
          <w:rFonts w:ascii="Georgia" w:hAnsi="Georgia"/>
        </w:rPr>
        <w:t>.</w:t>
      </w:r>
      <w:r w:rsidR="00DF43C7"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-Ny studentrepresentant i rådet fra høst 2018: Daniel Johan Aarstein</w:t>
      </w:r>
    </w:p>
    <w:p w:rsidR="0085617A" w:rsidRPr="00EE10E1" w:rsidRDefault="0085617A" w:rsidP="0085617A">
      <w:bookmarkStart w:id="0" w:name="_GoBack"/>
      <w:bookmarkEnd w:id="0"/>
    </w:p>
    <w:sectPr w:rsidR="0085617A" w:rsidRPr="00EE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A"/>
    <w:rsid w:val="00065153"/>
    <w:rsid w:val="001D04BE"/>
    <w:rsid w:val="003F2E71"/>
    <w:rsid w:val="00452E56"/>
    <w:rsid w:val="004E2477"/>
    <w:rsid w:val="0053073B"/>
    <w:rsid w:val="0053186A"/>
    <w:rsid w:val="005A29A9"/>
    <w:rsid w:val="007078A4"/>
    <w:rsid w:val="00775337"/>
    <w:rsid w:val="00811CF1"/>
    <w:rsid w:val="0085617A"/>
    <w:rsid w:val="0087561F"/>
    <w:rsid w:val="00887D4B"/>
    <w:rsid w:val="00913457"/>
    <w:rsid w:val="0099146A"/>
    <w:rsid w:val="009C590E"/>
    <w:rsid w:val="009C79A0"/>
    <w:rsid w:val="00A413F3"/>
    <w:rsid w:val="00B07094"/>
    <w:rsid w:val="00BE5C1E"/>
    <w:rsid w:val="00C16CEF"/>
    <w:rsid w:val="00C37AE1"/>
    <w:rsid w:val="00CB041E"/>
    <w:rsid w:val="00CD4E71"/>
    <w:rsid w:val="00D256A1"/>
    <w:rsid w:val="00DD45A5"/>
    <w:rsid w:val="00DF43C7"/>
    <w:rsid w:val="00E578E5"/>
    <w:rsid w:val="00E75BD8"/>
    <w:rsid w:val="00F16FEA"/>
    <w:rsid w:val="00F33297"/>
    <w:rsid w:val="00F76788"/>
    <w:rsid w:val="00F92D4E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5983"/>
  <w15:docId w15:val="{0EFD6AC8-6C1B-40BB-BD1F-1423BA5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7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.uio.no/kjemi/om/organisasjon/rad-og-utvalg/programraad-m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C094E9DF.dotm</Template>
  <TotalTime>122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Clarissa Gärtner</dc:creator>
  <cp:keywords/>
  <dc:description/>
  <cp:lastModifiedBy>Anna Clarissa Gärtner</cp:lastModifiedBy>
  <cp:revision>21</cp:revision>
  <dcterms:created xsi:type="dcterms:W3CDTF">2018-08-23T08:49:00Z</dcterms:created>
  <dcterms:modified xsi:type="dcterms:W3CDTF">2018-10-17T13:45:00Z</dcterms:modified>
</cp:coreProperties>
</file>