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D553" w14:textId="61D89E72" w:rsidR="00CC1D4F" w:rsidRPr="00CC1D4F" w:rsidRDefault="00CC1D4F" w:rsidP="00CC1D4F">
      <w:pPr>
        <w:pStyle w:val="Heading1"/>
        <w:rPr>
          <w:lang w:val="nb-NO"/>
        </w:rPr>
      </w:pPr>
      <w:r>
        <w:rPr>
          <w:lang w:val="nb-NO"/>
        </w:rPr>
        <w:t xml:space="preserve">MENA1001 </w:t>
      </w:r>
      <w:r w:rsidR="007A4E11">
        <w:rPr>
          <w:lang w:val="nb-NO"/>
        </w:rPr>
        <w:t xml:space="preserve">Sluttrapport </w:t>
      </w:r>
      <w:r>
        <w:rPr>
          <w:lang w:val="nb-NO"/>
        </w:rPr>
        <w:t>H21</w:t>
      </w:r>
    </w:p>
    <w:p w14:paraId="38FBBC4D" w14:textId="642C3C9E" w:rsidR="00CC1D4F" w:rsidRPr="00CC1D4F" w:rsidRDefault="00CC1D4F" w:rsidP="00CC1D4F">
      <w:pPr>
        <w:rPr>
          <w:sz w:val="20"/>
          <w:szCs w:val="20"/>
          <w:lang w:val="nb-NO"/>
        </w:rPr>
      </w:pPr>
      <w:proofErr w:type="spellStart"/>
      <w:r w:rsidRPr="00CC1D4F">
        <w:rPr>
          <w:sz w:val="20"/>
          <w:szCs w:val="20"/>
          <w:lang w:val="nb-NO"/>
        </w:rPr>
        <w:t>Emneansvarlig</w:t>
      </w:r>
      <w:proofErr w:type="spellEnd"/>
      <w:r>
        <w:rPr>
          <w:sz w:val="20"/>
          <w:szCs w:val="20"/>
          <w:lang w:val="nb-NO"/>
        </w:rPr>
        <w:tab/>
      </w:r>
      <w:r w:rsidRPr="00CC1D4F">
        <w:rPr>
          <w:sz w:val="20"/>
          <w:szCs w:val="20"/>
          <w:lang w:val="nb-NO"/>
        </w:rPr>
        <w:t xml:space="preserve">Jonathan </w:t>
      </w:r>
      <w:proofErr w:type="spellStart"/>
      <w:r w:rsidRPr="00CC1D4F">
        <w:rPr>
          <w:sz w:val="20"/>
          <w:szCs w:val="20"/>
          <w:lang w:val="nb-NO"/>
        </w:rPr>
        <w:t>Polfus</w:t>
      </w:r>
      <w:proofErr w:type="spellEnd"/>
    </w:p>
    <w:p w14:paraId="48FB9C4C" w14:textId="5B393B28" w:rsidR="00CC1D4F" w:rsidRPr="00CC1D4F" w:rsidRDefault="00CC1D4F" w:rsidP="00CC1D4F">
      <w:pPr>
        <w:rPr>
          <w:sz w:val="20"/>
          <w:szCs w:val="20"/>
          <w:lang w:val="nb-NO"/>
        </w:rPr>
      </w:pPr>
      <w:r w:rsidRPr="00CC1D4F">
        <w:rPr>
          <w:sz w:val="20"/>
          <w:szCs w:val="20"/>
          <w:lang w:val="nb-NO"/>
        </w:rPr>
        <w:t>Forelesning</w:t>
      </w:r>
      <w:r>
        <w:rPr>
          <w:sz w:val="20"/>
          <w:szCs w:val="20"/>
          <w:lang w:val="nb-NO"/>
        </w:rPr>
        <w:tab/>
      </w:r>
      <w:r w:rsidRPr="00CC1D4F">
        <w:rPr>
          <w:sz w:val="20"/>
          <w:szCs w:val="20"/>
          <w:lang w:val="nb-NO"/>
        </w:rPr>
        <w:t xml:space="preserve">Jonathan </w:t>
      </w:r>
      <w:proofErr w:type="spellStart"/>
      <w:r w:rsidRPr="00CC1D4F">
        <w:rPr>
          <w:sz w:val="20"/>
          <w:szCs w:val="20"/>
          <w:lang w:val="nb-NO"/>
        </w:rPr>
        <w:t>Polfus</w:t>
      </w:r>
      <w:proofErr w:type="spellEnd"/>
    </w:p>
    <w:p w14:paraId="7FC8A325" w14:textId="77777777" w:rsidR="00CC1D4F" w:rsidRDefault="00CC1D4F" w:rsidP="00CC1D4F">
      <w:pPr>
        <w:rPr>
          <w:sz w:val="20"/>
          <w:szCs w:val="20"/>
          <w:lang w:val="nb-NO"/>
        </w:rPr>
      </w:pPr>
      <w:r w:rsidRPr="00CC1D4F">
        <w:rPr>
          <w:sz w:val="20"/>
          <w:szCs w:val="20"/>
          <w:lang w:val="nb-NO"/>
        </w:rPr>
        <w:t>Kollokvier og lab</w:t>
      </w:r>
      <w:r>
        <w:rPr>
          <w:sz w:val="20"/>
          <w:szCs w:val="20"/>
          <w:lang w:val="nb-NO"/>
        </w:rPr>
        <w:tab/>
      </w:r>
      <w:r w:rsidRPr="00CC1D4F">
        <w:rPr>
          <w:sz w:val="20"/>
          <w:szCs w:val="20"/>
          <w:lang w:val="nb-NO"/>
        </w:rPr>
        <w:t xml:space="preserve">Kristin Bergum, Julie </w:t>
      </w:r>
      <w:proofErr w:type="spellStart"/>
      <w:r w:rsidRPr="00CC1D4F">
        <w:rPr>
          <w:sz w:val="20"/>
          <w:szCs w:val="20"/>
          <w:lang w:val="nb-NO"/>
        </w:rPr>
        <w:t>Hessevik</w:t>
      </w:r>
      <w:proofErr w:type="spellEnd"/>
      <w:r w:rsidRPr="00CC1D4F">
        <w:rPr>
          <w:sz w:val="20"/>
          <w:szCs w:val="20"/>
          <w:lang w:val="nb-NO"/>
        </w:rPr>
        <w:t xml:space="preserve">, Anders </w:t>
      </w:r>
      <w:proofErr w:type="spellStart"/>
      <w:r w:rsidRPr="00CC1D4F">
        <w:rPr>
          <w:sz w:val="20"/>
          <w:szCs w:val="20"/>
          <w:lang w:val="nb-NO"/>
        </w:rPr>
        <w:t>Brennhagen</w:t>
      </w:r>
      <w:proofErr w:type="spellEnd"/>
      <w:r w:rsidRPr="00CC1D4F">
        <w:rPr>
          <w:sz w:val="20"/>
          <w:szCs w:val="20"/>
          <w:lang w:val="nb-NO"/>
        </w:rPr>
        <w:t>, Andreas Heggelund, Rasmus Thøgersen</w:t>
      </w:r>
    </w:p>
    <w:p w14:paraId="415D9CF8" w14:textId="77777777" w:rsidR="00CC1D4F" w:rsidRDefault="00CC1D4F" w:rsidP="00CC1D4F">
      <w:pPr>
        <w:pStyle w:val="Heading2"/>
      </w:pPr>
    </w:p>
    <w:p w14:paraId="1674CA0C" w14:textId="4F27B528" w:rsidR="004C0FA6" w:rsidRPr="00CC1D4F" w:rsidRDefault="004C0FA6" w:rsidP="00CC1D4F">
      <w:pPr>
        <w:pStyle w:val="Heading2"/>
        <w:rPr>
          <w:sz w:val="20"/>
          <w:szCs w:val="20"/>
          <w:lang w:val="nb-NO"/>
        </w:rPr>
      </w:pPr>
      <w:r w:rsidRPr="004C0FA6">
        <w:t>Endringer</w:t>
      </w:r>
    </w:p>
    <w:p w14:paraId="4BAF005B" w14:textId="133782A6" w:rsidR="00533630" w:rsidRDefault="00CC1D4F" w:rsidP="00CC1D4F">
      <w:pPr>
        <w:rPr>
          <w:lang w:val="nb-NO"/>
        </w:rPr>
      </w:pPr>
      <w:r>
        <w:rPr>
          <w:lang w:val="nb-NO"/>
        </w:rPr>
        <w:t xml:space="preserve">Kurset ble </w:t>
      </w:r>
      <w:r w:rsidR="00533630">
        <w:rPr>
          <w:lang w:val="nb-NO"/>
        </w:rPr>
        <w:t xml:space="preserve">undervist for første gang av ny </w:t>
      </w:r>
      <w:proofErr w:type="spellStart"/>
      <w:r w:rsidR="00533630">
        <w:rPr>
          <w:lang w:val="nb-NO"/>
        </w:rPr>
        <w:t>emneansvarlig</w:t>
      </w:r>
      <w:proofErr w:type="spellEnd"/>
      <w:r w:rsidR="00533630">
        <w:rPr>
          <w:lang w:val="nb-NO"/>
        </w:rPr>
        <w:t xml:space="preserve"> og foreleser.</w:t>
      </w:r>
      <w:r w:rsidR="002B1E2D">
        <w:rPr>
          <w:lang w:val="nb-NO"/>
        </w:rPr>
        <w:t xml:space="preserve"> I den sammenheng ble det gjort noen endringer i kurset</w:t>
      </w:r>
      <w:r w:rsidR="004B1874">
        <w:rPr>
          <w:lang w:val="nb-NO"/>
        </w:rPr>
        <w:t xml:space="preserve">, og det ble satt opp en komité av MENA programråd. Det ble det gjort noen justeringer av kursets innhold basert på møter </w:t>
      </w:r>
      <w:r w:rsidR="004B1874">
        <w:rPr>
          <w:lang w:val="nb-NO"/>
        </w:rPr>
        <w:t xml:space="preserve">mellom komitéen og </w:t>
      </w:r>
      <w:proofErr w:type="spellStart"/>
      <w:r w:rsidR="004B1874">
        <w:rPr>
          <w:lang w:val="nb-NO"/>
        </w:rPr>
        <w:t>emneansvarlige</w:t>
      </w:r>
      <w:proofErr w:type="spellEnd"/>
      <w:r w:rsidR="004B1874">
        <w:rPr>
          <w:lang w:val="nb-NO"/>
        </w:rPr>
        <w:t xml:space="preserve"> for MENA </w:t>
      </w:r>
      <w:proofErr w:type="spellStart"/>
      <w:r w:rsidR="004B1874">
        <w:rPr>
          <w:lang w:val="nb-NO"/>
        </w:rPr>
        <w:t>BSc</w:t>
      </w:r>
      <w:proofErr w:type="spellEnd"/>
      <w:r w:rsidR="004B1874">
        <w:rPr>
          <w:lang w:val="nb-NO"/>
        </w:rPr>
        <w:t xml:space="preserve"> emner. Kompendiet ble oppdatert</w:t>
      </w:r>
      <w:r w:rsidR="00A417B2">
        <w:rPr>
          <w:lang w:val="nb-NO"/>
        </w:rPr>
        <w:t xml:space="preserve"> i en relativt omfattende prosess, inkl. endring av </w:t>
      </w:r>
      <w:r w:rsidR="004B1874">
        <w:rPr>
          <w:lang w:val="nb-NO"/>
        </w:rPr>
        <w:t>rekkefølgen på noen kapitler</w:t>
      </w:r>
      <w:r w:rsidR="00A417B2">
        <w:rPr>
          <w:lang w:val="nb-NO"/>
        </w:rPr>
        <w:t xml:space="preserve">, </w:t>
      </w:r>
      <w:proofErr w:type="spellStart"/>
      <w:r w:rsidR="00A417B2">
        <w:rPr>
          <w:lang w:val="nb-NO"/>
        </w:rPr>
        <w:t>ryddigere</w:t>
      </w:r>
      <w:proofErr w:type="spellEnd"/>
      <w:r w:rsidR="00A417B2">
        <w:rPr>
          <w:lang w:val="nb-NO"/>
        </w:rPr>
        <w:t xml:space="preserve"> formattering og en del mindre vesentlige aspekter ble fjernet fra et allerede veldig omfattende emne. I tillegg ble alle lysbildene </w:t>
      </w:r>
      <w:r w:rsidR="007A4E11">
        <w:rPr>
          <w:lang w:val="nb-NO"/>
        </w:rPr>
        <w:t>laget på nytt</w:t>
      </w:r>
      <w:r w:rsidR="00A417B2">
        <w:rPr>
          <w:lang w:val="nb-NO"/>
        </w:rPr>
        <w:t xml:space="preserve">. </w:t>
      </w:r>
      <w:r w:rsidR="007A4E11">
        <w:rPr>
          <w:lang w:val="nb-NO"/>
        </w:rPr>
        <w:t xml:space="preserve">Krav til </w:t>
      </w:r>
      <w:proofErr w:type="spellStart"/>
      <w:r w:rsidR="007A4E11">
        <w:rPr>
          <w:lang w:val="nb-NO"/>
        </w:rPr>
        <w:t>labrapporter</w:t>
      </w:r>
      <w:proofErr w:type="spellEnd"/>
      <w:r w:rsidR="007A4E11">
        <w:rPr>
          <w:lang w:val="nb-NO"/>
        </w:rPr>
        <w:t xml:space="preserve"> har blitt forenklet for noen laber ettersom dette arbeide tidligere hadde vært til</w:t>
      </w:r>
      <w:r w:rsidR="00CD4B54">
        <w:rPr>
          <w:lang w:val="nb-NO"/>
        </w:rPr>
        <w:t xml:space="preserve"> </w:t>
      </w:r>
      <w:r w:rsidR="007A4E11">
        <w:rPr>
          <w:lang w:val="nb-NO"/>
        </w:rPr>
        <w:t>dels svært krevende for både studenter og gruppelærere.</w:t>
      </w:r>
    </w:p>
    <w:p w14:paraId="2833E4DA" w14:textId="77777777" w:rsidR="00A417B2" w:rsidRDefault="00A417B2" w:rsidP="00A417B2">
      <w:pPr>
        <w:rPr>
          <w:lang w:val="nb-NO"/>
        </w:rPr>
      </w:pPr>
    </w:p>
    <w:p w14:paraId="4EB27E2A" w14:textId="2235D7EB" w:rsidR="004C0FA6" w:rsidRDefault="004B1874" w:rsidP="00A417B2">
      <w:pPr>
        <w:rPr>
          <w:lang w:val="nb-NO"/>
        </w:rPr>
      </w:pPr>
      <w:r>
        <w:rPr>
          <w:lang w:val="nb-NO"/>
        </w:rPr>
        <w:t xml:space="preserve">Kompendiet og </w:t>
      </w:r>
      <w:r w:rsidR="00A417B2">
        <w:rPr>
          <w:lang w:val="nb-NO"/>
        </w:rPr>
        <w:t>lysbildene har blitt godt tatt imot av studentene. Det har blitt enklere å følge kompendium og forelesning</w:t>
      </w:r>
      <w:r w:rsidR="007A4E11">
        <w:rPr>
          <w:lang w:val="nb-NO"/>
        </w:rPr>
        <w:t xml:space="preserve">. På forelesning har det vært noe mer tid til repetisjon og mer grundig gjennomgang av viktige temaer, selv om det fortsatt er rom for forbedring på dette. Arbeidet med </w:t>
      </w:r>
      <w:proofErr w:type="spellStart"/>
      <w:r w:rsidR="007A4E11">
        <w:rPr>
          <w:lang w:val="nb-NO"/>
        </w:rPr>
        <w:t>labrapporter</w:t>
      </w:r>
      <w:proofErr w:type="spellEnd"/>
      <w:r w:rsidR="007A4E11">
        <w:rPr>
          <w:lang w:val="nb-NO"/>
        </w:rPr>
        <w:t xml:space="preserve"> har gått bedre, </w:t>
      </w:r>
      <w:r w:rsidR="00CD4B54">
        <w:rPr>
          <w:lang w:val="nb-NO"/>
        </w:rPr>
        <w:t xml:space="preserve">men det er </w:t>
      </w:r>
      <w:r w:rsidR="007A4E11">
        <w:rPr>
          <w:lang w:val="nb-NO"/>
        </w:rPr>
        <w:t xml:space="preserve">også </w:t>
      </w:r>
      <w:r w:rsidR="00CD4B54">
        <w:rPr>
          <w:lang w:val="nb-NO"/>
        </w:rPr>
        <w:t xml:space="preserve">her </w:t>
      </w:r>
      <w:r w:rsidR="007A4E11">
        <w:rPr>
          <w:lang w:val="nb-NO"/>
        </w:rPr>
        <w:t>rom for ytterlige forbedring.</w:t>
      </w:r>
    </w:p>
    <w:p w14:paraId="2580EBD9" w14:textId="77777777" w:rsidR="00A417B2" w:rsidRPr="004B1874" w:rsidRDefault="00A417B2" w:rsidP="00A417B2">
      <w:pPr>
        <w:ind w:firstLine="720"/>
        <w:rPr>
          <w:lang w:val="nb-NO"/>
        </w:rPr>
      </w:pPr>
    </w:p>
    <w:p w14:paraId="309EDDE9" w14:textId="5B919706" w:rsidR="004C0FA6" w:rsidRPr="004C0FA6" w:rsidRDefault="004C0FA6" w:rsidP="002B1E2D">
      <w:pPr>
        <w:pStyle w:val="Heading2"/>
      </w:pPr>
      <w:r w:rsidRPr="004C0FA6">
        <w:t>Underveisevaluering</w:t>
      </w:r>
    </w:p>
    <w:p w14:paraId="7739D321" w14:textId="419D307E" w:rsidR="0003052D" w:rsidRDefault="007A4E11" w:rsidP="007A4E11">
      <w:pPr>
        <w:rPr>
          <w:lang w:val="nb-NO"/>
        </w:rPr>
      </w:pPr>
      <w:r>
        <w:rPr>
          <w:lang w:val="nb-NO"/>
        </w:rPr>
        <w:t>Det ble valgt to frivillige studentrepresentanter i starten av semesteret</w:t>
      </w:r>
      <w:r w:rsidR="0003052D">
        <w:rPr>
          <w:lang w:val="nb-NO"/>
        </w:rPr>
        <w:t xml:space="preserve">. Tilbakemelding ble </w:t>
      </w:r>
      <w:r w:rsidR="00CD4B54">
        <w:rPr>
          <w:lang w:val="nb-NO"/>
        </w:rPr>
        <w:t xml:space="preserve">mottatt i to uformelle samtaler rundt midtsemestereksamen og etter slutteksamen. </w:t>
      </w:r>
      <w:r w:rsidR="0003052D">
        <w:rPr>
          <w:lang w:val="nb-NO"/>
        </w:rPr>
        <w:t>Vi har også gitt en generell oppfordring til at studentene kan gi tilbakemeldinger, som har resultert i konstruktiv tilbakemelding på epost.</w:t>
      </w:r>
    </w:p>
    <w:p w14:paraId="50ECEA00" w14:textId="465A3700" w:rsidR="0003052D" w:rsidRDefault="0003052D" w:rsidP="007A4E11">
      <w:pPr>
        <w:rPr>
          <w:lang w:val="nb-NO"/>
        </w:rPr>
      </w:pPr>
    </w:p>
    <w:p w14:paraId="0DFCE40E" w14:textId="0630E00A" w:rsidR="00CD4B54" w:rsidRDefault="00F665DF" w:rsidP="007A4E11">
      <w:pPr>
        <w:rPr>
          <w:lang w:val="nb-NO"/>
        </w:rPr>
      </w:pPr>
      <w:r>
        <w:rPr>
          <w:lang w:val="nb-NO"/>
        </w:rPr>
        <w:t>Tilbakemeldingen var at det for mange gikk raskt i starten av semesteret, spesielt de som ikke hadde kjemi og/eller fysikk på videregående. Mer bruk av tavle</w:t>
      </w:r>
      <w:r w:rsidR="00CF4FEB">
        <w:rPr>
          <w:lang w:val="nb-NO"/>
        </w:rPr>
        <w:t xml:space="preserve">, og felles gjennomgang på kollokvier og </w:t>
      </w:r>
      <w:proofErr w:type="spellStart"/>
      <w:r w:rsidR="00CF4FEB">
        <w:rPr>
          <w:lang w:val="nb-NO"/>
        </w:rPr>
        <w:t>prelab</w:t>
      </w:r>
      <w:proofErr w:type="spellEnd"/>
      <w:r>
        <w:rPr>
          <w:lang w:val="nb-NO"/>
        </w:rPr>
        <w:t xml:space="preserve"> ble etterspurt, og iverksatt senere i semesteret.</w:t>
      </w:r>
      <w:r w:rsidR="00CF4FEB">
        <w:rPr>
          <w:lang w:val="nb-NO"/>
        </w:rPr>
        <w:t xml:space="preserve"> Generelt oppfatter studentene at det er veldig mye å gjøre med kollokvier, </w:t>
      </w:r>
      <w:proofErr w:type="spellStart"/>
      <w:r w:rsidR="00CF4FEB">
        <w:rPr>
          <w:lang w:val="nb-NO"/>
        </w:rPr>
        <w:t>prelab</w:t>
      </w:r>
      <w:proofErr w:type="spellEnd"/>
      <w:r w:rsidR="00CF4FEB">
        <w:rPr>
          <w:lang w:val="nb-NO"/>
        </w:rPr>
        <w:t xml:space="preserve">, lab, </w:t>
      </w:r>
      <w:proofErr w:type="spellStart"/>
      <w:r w:rsidR="00CF4FEB">
        <w:rPr>
          <w:lang w:val="nb-NO"/>
        </w:rPr>
        <w:t>labrapport</w:t>
      </w:r>
      <w:proofErr w:type="spellEnd"/>
      <w:r w:rsidR="00CF4FEB">
        <w:rPr>
          <w:lang w:val="nb-NO"/>
        </w:rPr>
        <w:t>, i tillegg til forelesning.</w:t>
      </w:r>
    </w:p>
    <w:p w14:paraId="764ECAF1" w14:textId="77777777" w:rsidR="00F248C7" w:rsidRDefault="00F248C7" w:rsidP="002B1E2D">
      <w:pPr>
        <w:pStyle w:val="Heading2"/>
      </w:pPr>
    </w:p>
    <w:p w14:paraId="7BB53C29" w14:textId="6E3EB265" w:rsidR="004C0FA6" w:rsidRPr="004C0FA6" w:rsidRDefault="004C0FA6" w:rsidP="002B1E2D">
      <w:pPr>
        <w:pStyle w:val="Heading2"/>
      </w:pPr>
      <w:r w:rsidRPr="004C0FA6">
        <w:t>Oppsummeringsmøtet</w:t>
      </w:r>
    </w:p>
    <w:p w14:paraId="45B6BAFE" w14:textId="6BD43C4A" w:rsidR="00CF4FEB" w:rsidRDefault="00F248C7" w:rsidP="00CF4FEB">
      <w:pPr>
        <w:rPr>
          <w:lang w:val="nb-NO"/>
        </w:rPr>
      </w:pPr>
      <w:r>
        <w:rPr>
          <w:lang w:val="nb-NO"/>
        </w:rPr>
        <w:t>Det ble t</w:t>
      </w:r>
      <w:r w:rsidR="00CF4FEB">
        <w:rPr>
          <w:lang w:val="nb-NO"/>
        </w:rPr>
        <w:t>ydelig lavere oppmøte etter midtveis, både på forelesning og kollokvier. En vik</w:t>
      </w:r>
      <w:r>
        <w:rPr>
          <w:lang w:val="nb-NO"/>
        </w:rPr>
        <w:t>t</w:t>
      </w:r>
      <w:r w:rsidR="00CF4FEB">
        <w:rPr>
          <w:lang w:val="nb-NO"/>
        </w:rPr>
        <w:t xml:space="preserve">ig årsak er mye annet obligatorisk arbeid, </w:t>
      </w:r>
      <w:r>
        <w:rPr>
          <w:lang w:val="nb-NO"/>
        </w:rPr>
        <w:t>inkl.</w:t>
      </w:r>
      <w:r w:rsidR="00CF4FEB">
        <w:rPr>
          <w:lang w:val="nb-NO"/>
        </w:rPr>
        <w:t xml:space="preserve"> </w:t>
      </w:r>
      <w:proofErr w:type="spellStart"/>
      <w:r w:rsidR="00CF4FEB">
        <w:rPr>
          <w:lang w:val="nb-NO"/>
        </w:rPr>
        <w:t>obliger</w:t>
      </w:r>
      <w:proofErr w:type="spellEnd"/>
      <w:r w:rsidR="00CF4FEB">
        <w:rPr>
          <w:lang w:val="nb-NO"/>
        </w:rPr>
        <w:t xml:space="preserve"> i andre kurs. </w:t>
      </w:r>
      <w:r>
        <w:rPr>
          <w:lang w:val="nb-NO"/>
        </w:rPr>
        <w:t xml:space="preserve">Forelesninger og kollokvier blir nedprioritert av de fleste dersom det overlapper med </w:t>
      </w:r>
      <w:proofErr w:type="spellStart"/>
      <w:r>
        <w:rPr>
          <w:lang w:val="nb-NO"/>
        </w:rPr>
        <w:t>obliger</w:t>
      </w:r>
      <w:proofErr w:type="spellEnd"/>
      <w:r>
        <w:rPr>
          <w:lang w:val="nb-NO"/>
        </w:rPr>
        <w:t xml:space="preserve"> etc. En annen viktig konklusjon var at kurset må ha sterkere kobling mellom forelesning, </w:t>
      </w:r>
      <w:proofErr w:type="spellStart"/>
      <w:r>
        <w:rPr>
          <w:lang w:val="nb-NO"/>
        </w:rPr>
        <w:t>prelab</w:t>
      </w:r>
      <w:proofErr w:type="spellEnd"/>
      <w:r>
        <w:rPr>
          <w:lang w:val="nb-NO"/>
        </w:rPr>
        <w:t xml:space="preserve">, lab og </w:t>
      </w:r>
      <w:proofErr w:type="spellStart"/>
      <w:r>
        <w:rPr>
          <w:lang w:val="nb-NO"/>
        </w:rPr>
        <w:t>kollokvie</w:t>
      </w:r>
      <w:proofErr w:type="spellEnd"/>
      <w:r>
        <w:rPr>
          <w:lang w:val="nb-NO"/>
        </w:rPr>
        <w:t xml:space="preserve"> da disse til tider kan fremstå noe isolert. En utfordring er at flere laber henger sammen og må gå i en spesifikk rekkefølge, og innholdet ikke følger naturlig rekkefølgen på forelesningene. </w:t>
      </w:r>
    </w:p>
    <w:p w14:paraId="73220CB5" w14:textId="77777777" w:rsidR="00CF4FEB" w:rsidRDefault="00CF4FEB" w:rsidP="00CF4FEB">
      <w:pPr>
        <w:rPr>
          <w:lang w:val="nb-NO"/>
        </w:rPr>
      </w:pPr>
    </w:p>
    <w:p w14:paraId="7C1532A6" w14:textId="07AC9A15" w:rsidR="004C0FA6" w:rsidRPr="004C0FA6" w:rsidRDefault="004C0FA6" w:rsidP="002B1E2D">
      <w:pPr>
        <w:pStyle w:val="Heading2"/>
      </w:pPr>
      <w:r w:rsidRPr="004C0FA6">
        <w:t>Eksamensresultatene</w:t>
      </w:r>
    </w:p>
    <w:p w14:paraId="0AD00E50" w14:textId="2F1C6D51" w:rsidR="00411096" w:rsidRPr="00411096" w:rsidRDefault="00411096" w:rsidP="00411096">
      <w:pPr>
        <w:rPr>
          <w:lang w:val="nb-NO"/>
        </w:rPr>
      </w:pPr>
      <w:r>
        <w:rPr>
          <w:lang w:val="nb-NO"/>
        </w:rPr>
        <w:t>Det ser ut til å bli en grei fordeling med solid gruppe på 8/24 som får A eller B. Derimot ble det 7 stryk hvorav 3 ikke leverte blankt.</w:t>
      </w:r>
    </w:p>
    <w:p w14:paraId="77BC6E74" w14:textId="401F4613" w:rsidR="004C0FA6" w:rsidRPr="004C0FA6" w:rsidRDefault="004C0FA6" w:rsidP="002B1E2D">
      <w:pPr>
        <w:pStyle w:val="Heading2"/>
      </w:pPr>
      <w:r w:rsidRPr="004C0FA6">
        <w:lastRenderedPageBreak/>
        <w:t>Planer videre</w:t>
      </w:r>
    </w:p>
    <w:p w14:paraId="73530518" w14:textId="3BCDC61C" w:rsidR="00411096" w:rsidRPr="00411096" w:rsidRDefault="00411096" w:rsidP="00411096">
      <w:pPr>
        <w:rPr>
          <w:lang w:val="nb-NO"/>
        </w:rPr>
      </w:pPr>
      <w:r>
        <w:rPr>
          <w:lang w:val="nb-NO"/>
        </w:rPr>
        <w:t xml:space="preserve">Det planlegges </w:t>
      </w:r>
      <w:r w:rsidR="00005846">
        <w:rPr>
          <w:lang w:val="nb-NO"/>
        </w:rPr>
        <w:t xml:space="preserve">en </w:t>
      </w:r>
      <w:r>
        <w:rPr>
          <w:lang w:val="nb-NO"/>
        </w:rPr>
        <w:t xml:space="preserve">grundig gjennomgang av </w:t>
      </w:r>
      <w:proofErr w:type="spellStart"/>
      <w:r>
        <w:rPr>
          <w:lang w:val="nb-NO"/>
        </w:rPr>
        <w:t>labheftet</w:t>
      </w:r>
      <w:proofErr w:type="spellEnd"/>
      <w:r>
        <w:rPr>
          <w:lang w:val="nb-NO"/>
        </w:rPr>
        <w:t xml:space="preserve">. Videre vil forelesning brukes til å aktivt forberede studentene på </w:t>
      </w:r>
      <w:r w:rsidR="00480768">
        <w:rPr>
          <w:lang w:val="nb-NO"/>
        </w:rPr>
        <w:t>det f</w:t>
      </w:r>
      <w:r>
        <w:rPr>
          <w:lang w:val="nb-NO"/>
        </w:rPr>
        <w:t>aglig</w:t>
      </w:r>
      <w:r w:rsidR="00480768">
        <w:rPr>
          <w:lang w:val="nb-NO"/>
        </w:rPr>
        <w:t>e</w:t>
      </w:r>
      <w:r>
        <w:rPr>
          <w:lang w:val="nb-NO"/>
        </w:rPr>
        <w:t xml:space="preserve"> innhold</w:t>
      </w:r>
      <w:r w:rsidR="00480768">
        <w:rPr>
          <w:lang w:val="nb-NO"/>
        </w:rPr>
        <w:t>et</w:t>
      </w:r>
      <w:r>
        <w:rPr>
          <w:lang w:val="nb-NO"/>
        </w:rPr>
        <w:t xml:space="preserve"> i kommende laber, og </w:t>
      </w:r>
      <w:r w:rsidR="00005846">
        <w:rPr>
          <w:lang w:val="nb-NO"/>
        </w:rPr>
        <w:t xml:space="preserve">noe arbeid med </w:t>
      </w:r>
      <w:proofErr w:type="spellStart"/>
      <w:r w:rsidR="00005846">
        <w:rPr>
          <w:lang w:val="nb-NO"/>
        </w:rPr>
        <w:t>prelab</w:t>
      </w:r>
      <w:proofErr w:type="spellEnd"/>
      <w:r w:rsidR="00005846">
        <w:rPr>
          <w:lang w:val="nb-NO"/>
        </w:rPr>
        <w:t xml:space="preserve"> og </w:t>
      </w:r>
      <w:proofErr w:type="spellStart"/>
      <w:proofErr w:type="gramStart"/>
      <w:r w:rsidR="00005846">
        <w:rPr>
          <w:lang w:val="nb-NO"/>
        </w:rPr>
        <w:t>kollokvie</w:t>
      </w:r>
      <w:proofErr w:type="spellEnd"/>
      <w:r w:rsidR="00005846">
        <w:rPr>
          <w:lang w:val="nb-NO"/>
        </w:rPr>
        <w:t xml:space="preserve"> oppgaver</w:t>
      </w:r>
      <w:proofErr w:type="gramEnd"/>
      <w:r w:rsidR="00005846">
        <w:rPr>
          <w:lang w:val="nb-NO"/>
        </w:rPr>
        <w:t>. Dette for å sikre god kobling mellom de forskjellige delene av kurset, og at studentene opplever</w:t>
      </w:r>
      <w:r w:rsidR="00480768">
        <w:rPr>
          <w:lang w:val="nb-NO"/>
        </w:rPr>
        <w:t xml:space="preserve"> bedre flyt i hele emnet</w:t>
      </w:r>
      <w:r w:rsidR="00005846">
        <w:rPr>
          <w:lang w:val="nb-NO"/>
        </w:rPr>
        <w:t>.</w:t>
      </w:r>
      <w:r w:rsidR="00480768">
        <w:rPr>
          <w:lang w:val="nb-NO"/>
        </w:rPr>
        <w:t xml:space="preserve"> I tillegg vil det rettes mer fokus mot hjelpekompendiet i starten av semester for studenter uten kjemi og/eller fysikk fra videregående.</w:t>
      </w:r>
    </w:p>
    <w:p w14:paraId="74BF017C" w14:textId="77777777" w:rsidR="00411096" w:rsidRDefault="00411096" w:rsidP="00411096"/>
    <w:p w14:paraId="13019E41" w14:textId="0FAB8EF3" w:rsidR="004C0FA6" w:rsidRPr="004C0FA6" w:rsidRDefault="004C0FA6" w:rsidP="002B1E2D">
      <w:pPr>
        <w:pStyle w:val="Heading2"/>
      </w:pPr>
      <w:r w:rsidRPr="004C0FA6">
        <w:t>Annen informasjon</w:t>
      </w:r>
    </w:p>
    <w:p w14:paraId="6C047313" w14:textId="68C860D8" w:rsidR="00005846" w:rsidRDefault="00005846" w:rsidP="00005846">
      <w:pPr>
        <w:rPr>
          <w:lang w:val="nb-NO"/>
        </w:rPr>
      </w:pPr>
      <w:r>
        <w:rPr>
          <w:lang w:val="nb-NO"/>
        </w:rPr>
        <w:t xml:space="preserve">Det </w:t>
      </w:r>
      <w:r w:rsidR="00480768">
        <w:rPr>
          <w:lang w:val="nb-NO"/>
        </w:rPr>
        <w:t xml:space="preserve">er fare for at emner oppleves fragmenter </w:t>
      </w:r>
      <w:r>
        <w:rPr>
          <w:lang w:val="nb-NO"/>
        </w:rPr>
        <w:t xml:space="preserve">dersom forskjellige deler av et </w:t>
      </w:r>
      <w:r w:rsidR="00480768">
        <w:rPr>
          <w:lang w:val="nb-NO"/>
        </w:rPr>
        <w:t>emne</w:t>
      </w:r>
      <w:r>
        <w:rPr>
          <w:lang w:val="nb-NO"/>
        </w:rPr>
        <w:t xml:space="preserve"> utvikles av forskjellige personer (eks. kompendium/forelesning vs. lab vs. kollokvier).</w:t>
      </w:r>
    </w:p>
    <w:p w14:paraId="69B7A78F" w14:textId="4397B6AD" w:rsidR="00005846" w:rsidRDefault="00005846" w:rsidP="00005846">
      <w:pPr>
        <w:rPr>
          <w:lang w:val="nb-NO"/>
        </w:rPr>
      </w:pPr>
    </w:p>
    <w:p w14:paraId="78D9ABBF" w14:textId="06DFB8B9" w:rsidR="008D628F" w:rsidRPr="004D7839" w:rsidRDefault="00480768">
      <w:pPr>
        <w:rPr>
          <w:lang w:val="nb-NO"/>
        </w:rPr>
      </w:pPr>
      <w:r>
        <w:rPr>
          <w:lang w:val="nb-NO"/>
        </w:rPr>
        <w:t xml:space="preserve">Emnet gir </w:t>
      </w:r>
      <w:r w:rsidR="009412F9">
        <w:rPr>
          <w:lang w:val="nb-NO"/>
        </w:rPr>
        <w:t xml:space="preserve">noe generell </w:t>
      </w:r>
      <w:r>
        <w:rPr>
          <w:lang w:val="nb-NO"/>
        </w:rPr>
        <w:t xml:space="preserve">forkunnskap </w:t>
      </w:r>
      <w:r w:rsidR="009412F9">
        <w:rPr>
          <w:lang w:val="nb-NO"/>
        </w:rPr>
        <w:t>til</w:t>
      </w:r>
      <w:r>
        <w:rPr>
          <w:lang w:val="nb-NO"/>
        </w:rPr>
        <w:t xml:space="preserve"> </w:t>
      </w:r>
      <w:r w:rsidRPr="00480768">
        <w:rPr>
          <w:lang w:val="nb-NO"/>
        </w:rPr>
        <w:t xml:space="preserve">FYS-MEK1110 </w:t>
      </w:r>
      <w:r w:rsidR="009412F9">
        <w:rPr>
          <w:lang w:val="nb-NO"/>
        </w:rPr>
        <w:t>(</w:t>
      </w:r>
      <w:r w:rsidRPr="00480768">
        <w:rPr>
          <w:lang w:val="nb-NO"/>
        </w:rPr>
        <w:t>Mekanik</w:t>
      </w:r>
      <w:r w:rsidR="009412F9">
        <w:rPr>
          <w:lang w:val="nb-NO"/>
        </w:rPr>
        <w:t>k)</w:t>
      </w:r>
      <w:r>
        <w:rPr>
          <w:lang w:val="nb-NO"/>
        </w:rPr>
        <w:t xml:space="preserve"> og </w:t>
      </w:r>
      <w:r w:rsidRPr="00480768">
        <w:rPr>
          <w:lang w:val="nb-NO"/>
        </w:rPr>
        <w:t xml:space="preserve">FYS1120 </w:t>
      </w:r>
      <w:r w:rsidR="009412F9">
        <w:rPr>
          <w:lang w:val="nb-NO"/>
        </w:rPr>
        <w:t>(</w:t>
      </w:r>
      <w:r w:rsidRPr="00480768">
        <w:rPr>
          <w:lang w:val="nb-NO"/>
        </w:rPr>
        <w:t>Elektromagnetisme</w:t>
      </w:r>
      <w:r w:rsidR="009412F9">
        <w:rPr>
          <w:lang w:val="nb-NO"/>
        </w:rPr>
        <w:t xml:space="preserve">) i de to etterfølgende semestrene, men det er visstnok mange som sliter med disse kursene. </w:t>
      </w:r>
      <w:r w:rsidR="004D7839">
        <w:rPr>
          <w:lang w:val="nb-NO"/>
        </w:rPr>
        <w:t>Dette kan nok relateres til at MENA1001 gir en kvalitativ forståelse av fysiske fenomener og teori, men inneholder relativt lite løsning av problembaserte oppgaver som krever mer avansert matematisk eller numerisk forståelse.</w:t>
      </w:r>
    </w:p>
    <w:sectPr w:rsidR="008D628F" w:rsidRPr="004D7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075"/>
    <w:multiLevelType w:val="multilevel"/>
    <w:tmpl w:val="4CE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B2F57"/>
    <w:multiLevelType w:val="multilevel"/>
    <w:tmpl w:val="D700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95084"/>
    <w:multiLevelType w:val="multilevel"/>
    <w:tmpl w:val="26E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A0E84"/>
    <w:multiLevelType w:val="multilevel"/>
    <w:tmpl w:val="005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F0D61"/>
    <w:multiLevelType w:val="multilevel"/>
    <w:tmpl w:val="045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3791B"/>
    <w:multiLevelType w:val="multilevel"/>
    <w:tmpl w:val="925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E3EF4"/>
    <w:multiLevelType w:val="multilevel"/>
    <w:tmpl w:val="C9CE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92EBD"/>
    <w:multiLevelType w:val="multilevel"/>
    <w:tmpl w:val="97F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05890"/>
    <w:multiLevelType w:val="multilevel"/>
    <w:tmpl w:val="A2F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7558C"/>
    <w:multiLevelType w:val="multilevel"/>
    <w:tmpl w:val="3C18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B4F05"/>
    <w:multiLevelType w:val="multilevel"/>
    <w:tmpl w:val="580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50186"/>
    <w:multiLevelType w:val="multilevel"/>
    <w:tmpl w:val="49A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4"/>
  </w:num>
  <w:num w:numId="5">
    <w:abstractNumId w:val="0"/>
  </w:num>
  <w:num w:numId="6">
    <w:abstractNumId w:val="6"/>
  </w:num>
  <w:num w:numId="7">
    <w:abstractNumId w:val="9"/>
  </w:num>
  <w:num w:numId="8">
    <w:abstractNumId w:val="2"/>
  </w:num>
  <w:num w:numId="9">
    <w:abstractNumId w:val="11"/>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A6"/>
    <w:rsid w:val="00005846"/>
    <w:rsid w:val="0003052D"/>
    <w:rsid w:val="002B1E2D"/>
    <w:rsid w:val="00411096"/>
    <w:rsid w:val="00467934"/>
    <w:rsid w:val="00480768"/>
    <w:rsid w:val="004B1874"/>
    <w:rsid w:val="004C0FA6"/>
    <w:rsid w:val="004D7839"/>
    <w:rsid w:val="00533630"/>
    <w:rsid w:val="00562AA5"/>
    <w:rsid w:val="00696763"/>
    <w:rsid w:val="007A4E11"/>
    <w:rsid w:val="007A78BF"/>
    <w:rsid w:val="008D628F"/>
    <w:rsid w:val="009412F9"/>
    <w:rsid w:val="00A417B2"/>
    <w:rsid w:val="00CC1D4F"/>
    <w:rsid w:val="00CD4B54"/>
    <w:rsid w:val="00CF4FEB"/>
    <w:rsid w:val="00DD7FE7"/>
    <w:rsid w:val="00F248C7"/>
    <w:rsid w:val="00F317C5"/>
    <w:rsid w:val="00F665DF"/>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F987455"/>
  <w15:chartTrackingRefBased/>
  <w15:docId w15:val="{0DEBD8EF-3F01-7749-B428-C908291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D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1D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1D4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80768"/>
    <w:rPr>
      <w:color w:val="0563C1" w:themeColor="hyperlink"/>
      <w:u w:val="single"/>
    </w:rPr>
  </w:style>
  <w:style w:type="character" w:styleId="UnresolvedMention">
    <w:name w:val="Unresolved Mention"/>
    <w:basedOn w:val="DefaultParagraphFont"/>
    <w:uiPriority w:val="99"/>
    <w:semiHidden/>
    <w:unhideWhenUsed/>
    <w:rsid w:val="0048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9348">
      <w:bodyDiv w:val="1"/>
      <w:marLeft w:val="0"/>
      <w:marRight w:val="0"/>
      <w:marTop w:val="0"/>
      <w:marBottom w:val="0"/>
      <w:divBdr>
        <w:top w:val="none" w:sz="0" w:space="0" w:color="auto"/>
        <w:left w:val="none" w:sz="0" w:space="0" w:color="auto"/>
        <w:bottom w:val="none" w:sz="0" w:space="0" w:color="auto"/>
        <w:right w:val="none" w:sz="0" w:space="0" w:color="auto"/>
      </w:divBdr>
    </w:div>
    <w:div w:id="1213539307">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0">
          <w:marLeft w:val="0"/>
          <w:marRight w:val="0"/>
          <w:marTop w:val="0"/>
          <w:marBottom w:val="600"/>
          <w:divBdr>
            <w:top w:val="none" w:sz="0" w:space="0" w:color="auto"/>
            <w:left w:val="none" w:sz="0" w:space="0" w:color="auto"/>
            <w:bottom w:val="none" w:sz="0" w:space="0" w:color="auto"/>
            <w:right w:val="none" w:sz="0" w:space="0" w:color="auto"/>
          </w:divBdr>
        </w:div>
      </w:divsChild>
    </w:div>
    <w:div w:id="1216358254">
      <w:bodyDiv w:val="1"/>
      <w:marLeft w:val="0"/>
      <w:marRight w:val="0"/>
      <w:marTop w:val="0"/>
      <w:marBottom w:val="0"/>
      <w:divBdr>
        <w:top w:val="none" w:sz="0" w:space="0" w:color="auto"/>
        <w:left w:val="none" w:sz="0" w:space="0" w:color="auto"/>
        <w:bottom w:val="none" w:sz="0" w:space="0" w:color="auto"/>
        <w:right w:val="none" w:sz="0" w:space="0" w:color="auto"/>
      </w:divBdr>
    </w:div>
    <w:div w:id="1339234595">
      <w:bodyDiv w:val="1"/>
      <w:marLeft w:val="0"/>
      <w:marRight w:val="0"/>
      <w:marTop w:val="0"/>
      <w:marBottom w:val="0"/>
      <w:divBdr>
        <w:top w:val="none" w:sz="0" w:space="0" w:color="auto"/>
        <w:left w:val="none" w:sz="0" w:space="0" w:color="auto"/>
        <w:bottom w:val="none" w:sz="0" w:space="0" w:color="auto"/>
        <w:right w:val="none" w:sz="0" w:space="0" w:color="auto"/>
      </w:divBdr>
      <w:divsChild>
        <w:div w:id="145798477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Polfus</dc:creator>
  <cp:keywords/>
  <dc:description/>
  <cp:lastModifiedBy>Jonathan Polfus</cp:lastModifiedBy>
  <cp:revision>2</cp:revision>
  <dcterms:created xsi:type="dcterms:W3CDTF">2021-12-10T10:47:00Z</dcterms:created>
  <dcterms:modified xsi:type="dcterms:W3CDTF">2021-12-23T12:42:00Z</dcterms:modified>
</cp:coreProperties>
</file>