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EA2E" w14:textId="700F775F" w:rsidR="006D0641" w:rsidRDefault="00B270E9" w:rsidP="00B270E9">
      <w:pPr>
        <w:pStyle w:val="Title"/>
      </w:pPr>
      <w:proofErr w:type="spellStart"/>
      <w:r>
        <w:t>Magnetism</w:t>
      </w:r>
      <w:proofErr w:type="spellEnd"/>
    </w:p>
    <w:p w14:paraId="32758234" w14:textId="6110CB79" w:rsidR="00B270E9" w:rsidRDefault="00B270E9" w:rsidP="00B270E9"/>
    <w:p w14:paraId="2BFFE2E1" w14:textId="00F3297A" w:rsidR="008C15B4" w:rsidRPr="008C15B4" w:rsidRDefault="008C15B4" w:rsidP="008C15B4">
      <w:pPr>
        <w:rPr>
          <w:lang w:val="en-US"/>
        </w:rPr>
      </w:pPr>
      <w:r w:rsidRPr="008C15B4">
        <w:rPr>
          <w:lang w:val="en-US"/>
        </w:rPr>
        <w:t>Magnetism is a fundamental force of nature that arises from the motion of electric charges, which results in attractive and repulsive forces between objects. At the heart of magnetism is the magnetic field, an invisible field that exerts a force on moving charges and magnetic materials like iron, nickel, and cobalt.</w:t>
      </w:r>
    </w:p>
    <w:p w14:paraId="78A3BAF1" w14:textId="0B8AD483" w:rsidR="008C15B4" w:rsidRPr="008C15B4" w:rsidRDefault="008C15B4" w:rsidP="008C15B4">
      <w:pPr>
        <w:rPr>
          <w:lang w:val="en-US"/>
        </w:rPr>
      </w:pPr>
      <w:r w:rsidRPr="008C15B4">
        <w:rPr>
          <w:lang w:val="en-US"/>
        </w:rPr>
        <w:t>Magnetic fields are vector fields, characterized by both a direction and a magnitude, typically visualized by field lines emanating from a magnet's north pole and curving to enter at its south pole. The density of these lines indicates the strength of the magnetic field; closer lines correspond to stronger fields.</w:t>
      </w:r>
    </w:p>
    <w:p w14:paraId="25AFAAF8" w14:textId="680758FD" w:rsidR="008C15B4" w:rsidRPr="008C15B4" w:rsidRDefault="008C15B4" w:rsidP="008C15B4">
      <w:pPr>
        <w:rPr>
          <w:lang w:val="en-US"/>
        </w:rPr>
      </w:pPr>
      <w:r w:rsidRPr="008C15B4">
        <w:rPr>
          <w:lang w:val="en-US"/>
        </w:rPr>
        <w:t>The theory of electromagnetism, unified by James Clerk Maxwell's equations, describes how electric currents produce magnetic fields and vice versa. When electrons in atoms align in the same direction, their magnetic moments add up to create a net magnetic field, as seen in permanent magnets.</w:t>
      </w:r>
    </w:p>
    <w:p w14:paraId="015F8B80" w14:textId="7CEDDE7A" w:rsidR="008C15B4" w:rsidRPr="008C15B4" w:rsidRDefault="008C15B4" w:rsidP="008C15B4">
      <w:pPr>
        <w:rPr>
          <w:lang w:val="en-US"/>
        </w:rPr>
      </w:pPr>
      <w:r w:rsidRPr="008C15B4">
        <w:rPr>
          <w:lang w:val="en-US"/>
        </w:rPr>
        <w:t>Magnetism also plays a pivotal role in various technologies. For example, electromagnets are core components of motors and generators, using electrical currents to produce controlled magnetic fields. Additionally, magnetic materials are used for data storage in hard drives, with small magnetic domains representing binary information.</w:t>
      </w:r>
    </w:p>
    <w:p w14:paraId="5C5ABED7" w14:textId="49774DDE" w:rsidR="00B270E9" w:rsidRPr="008C15B4" w:rsidRDefault="008C15B4" w:rsidP="008C15B4">
      <w:pPr>
        <w:rPr>
          <w:lang w:val="en-US"/>
        </w:rPr>
      </w:pPr>
      <w:r w:rsidRPr="008C15B4">
        <w:rPr>
          <w:lang w:val="en-US"/>
        </w:rPr>
        <w:t>At the subatomic level, magnetism is explained by quantum mechanics. The intrinsic property of particles called spin contributes to their magnetic moment. Spin, along with the motion of charged particles, generates magnetic fields on an atomic scale, leading to the macroscopic phenomenon we observe.</w:t>
      </w:r>
    </w:p>
    <w:sectPr w:rsidR="00B270E9" w:rsidRPr="008C1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4D"/>
    <w:rsid w:val="000C3C4D"/>
    <w:rsid w:val="003E5B52"/>
    <w:rsid w:val="006D0641"/>
    <w:rsid w:val="008C15B4"/>
    <w:rsid w:val="00A701E0"/>
    <w:rsid w:val="00B270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A5E2"/>
  <w15:chartTrackingRefBased/>
  <w15:docId w15:val="{E777CF85-0DD2-45E0-B2B2-6D54368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1325</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5</cp:revision>
  <dcterms:created xsi:type="dcterms:W3CDTF">2024-01-23T09:57:00Z</dcterms:created>
  <dcterms:modified xsi:type="dcterms:W3CDTF">2024-01-23T13:36:00Z</dcterms:modified>
</cp:coreProperties>
</file>