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29AC8" w14:textId="7ECBB061" w:rsidR="00C37990" w:rsidRDefault="00045CD5" w:rsidP="00045CD5">
      <w:pPr>
        <w:pStyle w:val="Title"/>
      </w:pPr>
      <w:r>
        <w:t xml:space="preserve">Kollisjoner </w:t>
      </w:r>
    </w:p>
    <w:p w14:paraId="673A8534" w14:textId="4B15016B" w:rsidR="00045CD5" w:rsidRDefault="00045CD5" w:rsidP="00045CD5"/>
    <w:p w14:paraId="7FE4446D" w14:textId="60A97D70" w:rsidR="00045CD5" w:rsidRPr="00045CD5" w:rsidRDefault="00045CD5" w:rsidP="00045CD5">
      <w:r>
        <w:t xml:space="preserve">Kollisjoner er et eksempel på en prosess innen fysikk hvor bevaringslover blir relevante. I det </w:t>
      </w:r>
      <w:proofErr w:type="spellStart"/>
      <w:r>
        <w:t>idelle</w:t>
      </w:r>
      <w:proofErr w:type="spellEnd"/>
      <w:r>
        <w:t xml:space="preserve"> tilfellet modellerer man to objekter som treffer hverandre med </w:t>
      </w:r>
      <w:proofErr w:type="spellStart"/>
      <w:r>
        <w:t>initielle</w:t>
      </w:r>
      <w:proofErr w:type="spellEnd"/>
      <w:r>
        <w:t xml:space="preserve"> hastigheter, bruker bevaringslover for bevegelsesmengde og kinetisk energi, og beregner slutthastigheter. Dersom kollisjonen skjer tilstrekkelig raskt og i fravær av andre ytre krefter, er alltid bevegelsesmengden bevart. Bevegelsesmengden er produktet av masse og hastighet. Grunnen til at den er bevart, er at Newtons tredje lov – kraft er lik motkraft – sikrer at den impulsen som det ene objektet mister er overført til det andre. Vi skiller mellom to ekstreme tilfeller av kollisjoner: elastiske, og fullstendig </w:t>
      </w:r>
      <w:proofErr w:type="spellStart"/>
      <w:r>
        <w:t>inelastiske</w:t>
      </w:r>
      <w:proofErr w:type="spellEnd"/>
      <w:r>
        <w:t xml:space="preserve">. I elastiske kollisjoner er både bevegelsesmengden og den kinetiske energien bevart. I fullstendig </w:t>
      </w:r>
      <w:proofErr w:type="spellStart"/>
      <w:r>
        <w:t>inelastiske</w:t>
      </w:r>
      <w:proofErr w:type="spellEnd"/>
      <w:r>
        <w:t xml:space="preserve"> kollisjoner er minimalt med kinetisk energi bevart og objektene som kolliderer vil være festet til hverandre etter kollisjonen. Dersom man har oppgitt hva slags type kollisjon det er, har man nok informasjon til å beregne den fulle konfigurasjonen etter kollisjonen. </w:t>
      </w:r>
    </w:p>
    <w:sectPr w:rsidR="00045CD5" w:rsidRPr="00045C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B64"/>
    <w:rsid w:val="00045CD5"/>
    <w:rsid w:val="00C37990"/>
    <w:rsid w:val="00E83B6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BA8CB"/>
  <w15:chartTrackingRefBased/>
  <w15:docId w15:val="{2AF22886-8D4E-48B3-A836-D7F4041F9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45C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5CD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174</Words>
  <Characters>924</Characters>
  <Application>Microsoft Office Word</Application>
  <DocSecurity>0</DocSecurity>
  <Lines>7</Lines>
  <Paragraphs>2</Paragraphs>
  <ScaleCrop>false</ScaleCrop>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Vidar Skogvoll</dc:creator>
  <cp:keywords/>
  <dc:description/>
  <cp:lastModifiedBy>Vidar Skogvoll</cp:lastModifiedBy>
  <cp:revision>2</cp:revision>
  <dcterms:created xsi:type="dcterms:W3CDTF">2024-01-23T09:45:00Z</dcterms:created>
  <dcterms:modified xsi:type="dcterms:W3CDTF">2024-01-23T09:51:00Z</dcterms:modified>
</cp:coreProperties>
</file>