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61" w:rsidRPr="004B6821" w:rsidRDefault="00452961" w:rsidP="00452961">
      <w:pPr>
        <w:pStyle w:val="PlainText"/>
        <w:rPr>
          <w:b/>
          <w:sz w:val="24"/>
          <w:szCs w:val="24"/>
          <w:u w:val="single"/>
        </w:rPr>
      </w:pPr>
      <w:bookmarkStart w:id="0" w:name="_GoBack"/>
      <w:bookmarkEnd w:id="0"/>
      <w:r w:rsidRPr="004B6821">
        <w:rPr>
          <w:b/>
          <w:sz w:val="24"/>
          <w:szCs w:val="24"/>
          <w:u w:val="single"/>
        </w:rPr>
        <w:t>Generelle forutsetninger:</w:t>
      </w:r>
    </w:p>
    <w:p w:rsidR="00452961" w:rsidRPr="004B6821" w:rsidRDefault="00452961" w:rsidP="00452961">
      <w:pPr>
        <w:pStyle w:val="PlainText"/>
        <w:rPr>
          <w:b/>
          <w:i/>
          <w:sz w:val="24"/>
          <w:szCs w:val="24"/>
        </w:rPr>
      </w:pPr>
      <w:r w:rsidRPr="004B6821">
        <w:rPr>
          <w:b/>
          <w:i/>
          <w:sz w:val="24"/>
          <w:szCs w:val="24"/>
        </w:rPr>
        <w:t xml:space="preserve">Det er instituttene som leverer, ikke enkeltpersoner, utvalg eller komiteer. </w:t>
      </w:r>
    </w:p>
    <w:p w:rsidR="00452961" w:rsidRPr="004B6821" w:rsidRDefault="00452961" w:rsidP="00452961">
      <w:pPr>
        <w:pStyle w:val="PlainText"/>
        <w:rPr>
          <w:b/>
          <w:i/>
          <w:sz w:val="24"/>
          <w:szCs w:val="24"/>
        </w:rPr>
      </w:pPr>
      <w:r w:rsidRPr="004B6821">
        <w:rPr>
          <w:b/>
          <w:i/>
          <w:sz w:val="24"/>
          <w:szCs w:val="24"/>
        </w:rPr>
        <w:t xml:space="preserve">For alle </w:t>
      </w:r>
      <w:r>
        <w:rPr>
          <w:b/>
          <w:i/>
          <w:sz w:val="24"/>
          <w:szCs w:val="24"/>
        </w:rPr>
        <w:t xml:space="preserve">svar </w:t>
      </w:r>
      <w:r w:rsidRPr="004B6821">
        <w:rPr>
          <w:b/>
          <w:i/>
          <w:sz w:val="24"/>
          <w:szCs w:val="24"/>
        </w:rPr>
        <w:t>forutsettes det at instituttet har vurdert at økonomiske og personalmessige ressurser er til</w:t>
      </w:r>
      <w:r>
        <w:rPr>
          <w:b/>
          <w:i/>
          <w:sz w:val="24"/>
          <w:szCs w:val="24"/>
        </w:rPr>
        <w:t xml:space="preserve"> </w:t>
      </w:r>
      <w:r w:rsidRPr="004B6821">
        <w:rPr>
          <w:b/>
          <w:i/>
          <w:sz w:val="24"/>
          <w:szCs w:val="24"/>
        </w:rPr>
        <w:t>stede. Det forutsettes også at forslagene er vedtaksbehandlet</w:t>
      </w:r>
      <w:r>
        <w:rPr>
          <w:b/>
          <w:i/>
          <w:sz w:val="24"/>
          <w:szCs w:val="24"/>
        </w:rPr>
        <w:t xml:space="preserve"> på instituttet</w:t>
      </w:r>
      <w:r w:rsidRPr="004B6821">
        <w:rPr>
          <w:b/>
          <w:i/>
          <w:sz w:val="24"/>
          <w:szCs w:val="24"/>
        </w:rPr>
        <w:t>.</w:t>
      </w:r>
    </w:p>
    <w:p w:rsidR="00452961" w:rsidRDefault="00452961" w:rsidP="00452961">
      <w:pPr>
        <w:pStyle w:val="PlainText"/>
        <w:rPr>
          <w:sz w:val="24"/>
          <w:szCs w:val="24"/>
        </w:rPr>
      </w:pPr>
    </w:p>
    <w:p w:rsidR="00452961" w:rsidRDefault="00452961" w:rsidP="00452961">
      <w:pPr>
        <w:pStyle w:val="PlainTex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Bestilling med svarfrist 15</w:t>
      </w:r>
      <w:r w:rsidRPr="004B6821">
        <w:rPr>
          <w:b/>
          <w:sz w:val="24"/>
          <w:szCs w:val="24"/>
          <w:u w:val="single"/>
        </w:rPr>
        <w:t>.02. 2016</w:t>
      </w:r>
      <w:r w:rsidR="00005DEC">
        <w:rPr>
          <w:b/>
          <w:sz w:val="24"/>
          <w:szCs w:val="24"/>
          <w:u w:val="single"/>
        </w:rPr>
        <w:t xml:space="preserve"> inkludert</w:t>
      </w:r>
      <w:r>
        <w:rPr>
          <w:b/>
          <w:sz w:val="24"/>
          <w:szCs w:val="24"/>
          <w:u w:val="single"/>
        </w:rPr>
        <w:t xml:space="preserve"> skjemaer som skal brukes ved innleveringen</w:t>
      </w:r>
      <w:r w:rsidRPr="004B6821">
        <w:rPr>
          <w:b/>
          <w:sz w:val="24"/>
          <w:szCs w:val="24"/>
          <w:u w:val="single"/>
        </w:rPr>
        <w:t>:</w:t>
      </w:r>
      <w:r w:rsidRPr="004B6821">
        <w:rPr>
          <w:sz w:val="24"/>
          <w:szCs w:val="24"/>
        </w:rPr>
        <w:t xml:space="preserve"> </w:t>
      </w:r>
    </w:p>
    <w:p w:rsidR="00452961" w:rsidRDefault="00452961" w:rsidP="00452961">
      <w:pPr>
        <w:pStyle w:val="PlainText"/>
        <w:rPr>
          <w:sz w:val="24"/>
          <w:szCs w:val="24"/>
        </w:rPr>
      </w:pPr>
    </w:p>
    <w:p w:rsidR="00452961" w:rsidRPr="00BC26E8" w:rsidRDefault="00452961" w:rsidP="00452961">
      <w:pPr>
        <w:pStyle w:val="PlainText"/>
        <w:rPr>
          <w:b/>
          <w:sz w:val="24"/>
          <w:szCs w:val="24"/>
        </w:rPr>
      </w:pPr>
      <w:r w:rsidRPr="00BC26E8">
        <w:rPr>
          <w:b/>
          <w:sz w:val="24"/>
          <w:szCs w:val="24"/>
        </w:rPr>
        <w:t>Bachelor</w:t>
      </w:r>
    </w:p>
    <w:p w:rsidR="00767DF9" w:rsidRPr="00767DF9" w:rsidRDefault="00452961" w:rsidP="00767DF9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767DF9">
        <w:rPr>
          <w:sz w:val="24"/>
          <w:szCs w:val="24"/>
        </w:rPr>
        <w:t>Programnavn, vertsinstitutt og navn på eventuelle studieretninger</w:t>
      </w:r>
      <w:r w:rsidR="00872BEE" w:rsidRPr="00767DF9">
        <w:rPr>
          <w:sz w:val="24"/>
          <w:szCs w:val="24"/>
        </w:rPr>
        <w:t xml:space="preserve"> </w:t>
      </w:r>
      <w:r w:rsidRPr="00767DF9">
        <w:rPr>
          <w:sz w:val="24"/>
          <w:szCs w:val="24"/>
        </w:rPr>
        <w:t>for hvert bac</w:t>
      </w:r>
      <w:r w:rsidR="00767DF9" w:rsidRPr="00767DF9">
        <w:rPr>
          <w:sz w:val="24"/>
          <w:szCs w:val="24"/>
        </w:rPr>
        <w:t>helorprogram,</w:t>
      </w:r>
      <w:r w:rsidRPr="00767DF9">
        <w:rPr>
          <w:sz w:val="24"/>
          <w:szCs w:val="24"/>
        </w:rPr>
        <w:t xml:space="preserve"> fyll ut tabell 1 for hvert nytt bachelorprogram.</w:t>
      </w:r>
    </w:p>
    <w:p w:rsidR="00452961" w:rsidRPr="00767DF9" w:rsidRDefault="00452961" w:rsidP="00767DF9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767DF9">
        <w:rPr>
          <w:sz w:val="24"/>
          <w:szCs w:val="24"/>
          <w:lang w:val="nn-NO"/>
        </w:rPr>
        <w:t xml:space="preserve">For </w:t>
      </w:r>
      <w:r w:rsidRPr="00767DF9">
        <w:rPr>
          <w:sz w:val="24"/>
          <w:szCs w:val="24"/>
        </w:rPr>
        <w:t>hvert</w:t>
      </w:r>
      <w:r w:rsidRPr="00767DF9">
        <w:rPr>
          <w:sz w:val="24"/>
          <w:szCs w:val="24"/>
          <w:lang w:val="nn-NO"/>
        </w:rPr>
        <w:t xml:space="preserve"> </w:t>
      </w:r>
      <w:r w:rsidRPr="00767DF9">
        <w:rPr>
          <w:sz w:val="24"/>
          <w:szCs w:val="24"/>
        </w:rPr>
        <w:t>bachelorprogram</w:t>
      </w:r>
      <w:r w:rsidRPr="00767DF9">
        <w:rPr>
          <w:sz w:val="24"/>
          <w:szCs w:val="24"/>
          <w:lang w:val="nn-NO"/>
        </w:rPr>
        <w:t xml:space="preserve">, </w:t>
      </w:r>
      <w:r w:rsidRPr="00767DF9">
        <w:rPr>
          <w:sz w:val="24"/>
          <w:szCs w:val="24"/>
        </w:rPr>
        <w:t xml:space="preserve">fyll ut </w:t>
      </w:r>
      <w:r w:rsidR="00767DF9">
        <w:rPr>
          <w:sz w:val="24"/>
          <w:szCs w:val="24"/>
        </w:rPr>
        <w:t xml:space="preserve">fullstendig </w:t>
      </w:r>
      <w:r w:rsidRPr="00767DF9">
        <w:rPr>
          <w:sz w:val="24"/>
          <w:szCs w:val="24"/>
        </w:rPr>
        <w:t xml:space="preserve">emnematrise fullstendig, med både obligatoriske og alle valgbare emner, </w:t>
      </w:r>
      <w:r w:rsidR="00E0661A" w:rsidRPr="00767DF9">
        <w:rPr>
          <w:sz w:val="24"/>
          <w:szCs w:val="24"/>
        </w:rPr>
        <w:t>jf.</w:t>
      </w:r>
      <w:r w:rsidRPr="00767DF9">
        <w:rPr>
          <w:sz w:val="24"/>
          <w:szCs w:val="24"/>
        </w:rPr>
        <w:t xml:space="preserve"> tabell </w:t>
      </w:r>
      <w:r w:rsidRPr="00767DF9">
        <w:rPr>
          <w:sz w:val="24"/>
          <w:szCs w:val="24"/>
          <w:lang w:val="nn-NO"/>
        </w:rPr>
        <w:t>2.</w:t>
      </w:r>
    </w:p>
    <w:p w:rsidR="00452961" w:rsidRDefault="00767DF9" w:rsidP="00767DF9">
      <w:pPr>
        <w:pStyle w:val="PlainTex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hvert bachelorprogram,</w:t>
      </w:r>
      <w:r w:rsidR="00452961">
        <w:rPr>
          <w:sz w:val="24"/>
          <w:szCs w:val="24"/>
        </w:rPr>
        <w:t xml:space="preserve"> </w:t>
      </w:r>
      <w:r w:rsidR="00E0661A">
        <w:rPr>
          <w:sz w:val="24"/>
          <w:szCs w:val="24"/>
        </w:rPr>
        <w:t xml:space="preserve">beskriv </w:t>
      </w:r>
      <w:r>
        <w:rPr>
          <w:sz w:val="24"/>
          <w:szCs w:val="24"/>
        </w:rPr>
        <w:t>utviklingssemester</w:t>
      </w:r>
      <w:r w:rsidR="00E0661A">
        <w:rPr>
          <w:sz w:val="24"/>
          <w:szCs w:val="24"/>
        </w:rPr>
        <w:t xml:space="preserve"> i egen tekst </w:t>
      </w:r>
      <w:r>
        <w:rPr>
          <w:sz w:val="24"/>
          <w:szCs w:val="24"/>
        </w:rPr>
        <w:t>under emnematrise</w:t>
      </w:r>
    </w:p>
    <w:p w:rsidR="00767DF9" w:rsidRPr="00767DF9" w:rsidRDefault="00767DF9" w:rsidP="00767D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7DF9">
        <w:rPr>
          <w:sz w:val="24"/>
          <w:szCs w:val="24"/>
        </w:rPr>
        <w:t xml:space="preserve">Ved valgfrihet mellom flere </w:t>
      </w:r>
      <w:r>
        <w:rPr>
          <w:sz w:val="24"/>
          <w:szCs w:val="24"/>
        </w:rPr>
        <w:t xml:space="preserve">definerte </w:t>
      </w:r>
      <w:r w:rsidRPr="00767DF9">
        <w:rPr>
          <w:sz w:val="24"/>
          <w:szCs w:val="24"/>
        </w:rPr>
        <w:t xml:space="preserve">emner, </w:t>
      </w:r>
      <w:r>
        <w:rPr>
          <w:sz w:val="24"/>
          <w:szCs w:val="24"/>
        </w:rPr>
        <w:t xml:space="preserve">skriv en </w:t>
      </w:r>
      <w:r w:rsidR="00E0661A">
        <w:rPr>
          <w:sz w:val="24"/>
          <w:szCs w:val="24"/>
        </w:rPr>
        <w:t>fullstendig</w:t>
      </w:r>
      <w:r>
        <w:rPr>
          <w:sz w:val="24"/>
          <w:szCs w:val="24"/>
        </w:rPr>
        <w:t xml:space="preserve"> </w:t>
      </w:r>
      <w:r w:rsidRPr="00767DF9">
        <w:rPr>
          <w:sz w:val="24"/>
          <w:szCs w:val="24"/>
        </w:rPr>
        <w:t>liste med alle emner under emnematrisen.</w:t>
      </w:r>
    </w:p>
    <w:p w:rsidR="00767DF9" w:rsidRPr="00767DF9" w:rsidRDefault="00452961" w:rsidP="00767DF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67DF9">
        <w:rPr>
          <w:sz w:val="24"/>
          <w:szCs w:val="24"/>
        </w:rPr>
        <w:t>For hvert enkelt emne angitt i emnematrisen for bachelorprogrammet (tabell 2), fyll ut opplysninger om emnet, i tabell 3</w:t>
      </w:r>
      <w:r>
        <w:rPr>
          <w:rStyle w:val="FootnoteReference"/>
          <w:sz w:val="24"/>
          <w:szCs w:val="24"/>
        </w:rPr>
        <w:footnoteReference w:id="1"/>
      </w:r>
      <w:r w:rsidRPr="00767DF9">
        <w:rPr>
          <w:sz w:val="24"/>
          <w:szCs w:val="24"/>
        </w:rPr>
        <w:t xml:space="preserve">. </w:t>
      </w:r>
      <w:r w:rsidR="00872BEE" w:rsidRPr="00767DF9">
        <w:rPr>
          <w:sz w:val="24"/>
          <w:szCs w:val="24"/>
        </w:rPr>
        <w:t xml:space="preserve"> </w:t>
      </w:r>
      <w:r w:rsidRPr="00767DF9">
        <w:rPr>
          <w:sz w:val="24"/>
          <w:szCs w:val="24"/>
        </w:rPr>
        <w:t>Dersom emneei</w:t>
      </w:r>
      <w:r w:rsidR="00767DF9">
        <w:rPr>
          <w:sz w:val="24"/>
          <w:szCs w:val="24"/>
        </w:rPr>
        <w:t>er er en annen enhet</w:t>
      </w:r>
      <w:r w:rsidRPr="00767DF9">
        <w:rPr>
          <w:sz w:val="24"/>
          <w:szCs w:val="24"/>
        </w:rPr>
        <w:t>, skal kun de to første tabell-linjene fylles ut.</w:t>
      </w:r>
    </w:p>
    <w:p w:rsidR="00452961" w:rsidRPr="00767DF9" w:rsidRDefault="00452961" w:rsidP="00767DF9">
      <w:pPr>
        <w:pStyle w:val="ListParagraph"/>
        <w:numPr>
          <w:ilvl w:val="0"/>
          <w:numId w:val="1"/>
        </w:numPr>
        <w:rPr>
          <w:rStyle w:val="Hyperlink"/>
          <w:i/>
          <w:color w:val="auto"/>
          <w:sz w:val="20"/>
          <w:szCs w:val="20"/>
          <w:u w:val="none"/>
        </w:rPr>
      </w:pPr>
      <w:r w:rsidRPr="00767DF9">
        <w:rPr>
          <w:sz w:val="24"/>
          <w:szCs w:val="24"/>
        </w:rPr>
        <w:t>Som følge av emneendringene må instituttet</w:t>
      </w:r>
      <w:r w:rsidR="00872BEE" w:rsidRPr="00767DF9">
        <w:rPr>
          <w:sz w:val="24"/>
          <w:szCs w:val="24"/>
        </w:rPr>
        <w:t xml:space="preserve"> i et eget dokument</w:t>
      </w:r>
      <w:r w:rsidRPr="00767DF9">
        <w:rPr>
          <w:sz w:val="24"/>
          <w:szCs w:val="24"/>
        </w:rPr>
        <w:t xml:space="preserve"> angi tekstlig endringer til sine eksisterende 40- og 80-grupper for fritt sammensatt bachelorgrad i realfag, </w:t>
      </w:r>
      <w:r w:rsidR="00E0661A" w:rsidRPr="00767DF9">
        <w:rPr>
          <w:sz w:val="24"/>
          <w:szCs w:val="24"/>
        </w:rPr>
        <w:t>jf.</w:t>
      </w:r>
      <w:r w:rsidRPr="00767DF9">
        <w:rPr>
          <w:sz w:val="24"/>
          <w:szCs w:val="24"/>
        </w:rPr>
        <w:t xml:space="preserve"> </w:t>
      </w:r>
      <w:hyperlink r:id="rId8" w:history="1">
        <w:r w:rsidRPr="00767DF9">
          <w:rPr>
            <w:rStyle w:val="Hyperlink"/>
            <w:sz w:val="20"/>
            <w:szCs w:val="20"/>
          </w:rPr>
          <w:t>http://www.mn.uio.no/studier/emnegrupper/</w:t>
        </w:r>
      </w:hyperlink>
      <w:r w:rsidRPr="00767DF9">
        <w:rPr>
          <w:rStyle w:val="Hyperlink"/>
          <w:sz w:val="20"/>
          <w:szCs w:val="20"/>
        </w:rPr>
        <w:t xml:space="preserve"> </w:t>
      </w:r>
    </w:p>
    <w:p w:rsidR="00452961" w:rsidRDefault="00452961" w:rsidP="00452961">
      <w:pPr>
        <w:pStyle w:val="PlainText"/>
        <w:rPr>
          <w:rStyle w:val="Hyperlink"/>
          <w:sz w:val="20"/>
          <w:szCs w:val="20"/>
        </w:rPr>
      </w:pPr>
    </w:p>
    <w:p w:rsidR="00452961" w:rsidRPr="00BC26E8" w:rsidRDefault="00452961" w:rsidP="00452961">
      <w:pPr>
        <w:pStyle w:val="PlainText"/>
        <w:rPr>
          <w:rStyle w:val="Hyperlink"/>
          <w:b/>
          <w:color w:val="auto"/>
          <w:sz w:val="24"/>
          <w:szCs w:val="24"/>
          <w:u w:val="none"/>
        </w:rPr>
      </w:pPr>
      <w:r w:rsidRPr="00BC26E8">
        <w:rPr>
          <w:rStyle w:val="Hyperlink"/>
          <w:b/>
          <w:color w:val="auto"/>
          <w:sz w:val="24"/>
          <w:szCs w:val="24"/>
          <w:u w:val="none"/>
        </w:rPr>
        <w:t>Master</w:t>
      </w:r>
    </w:p>
    <w:p w:rsidR="00872BEE" w:rsidRDefault="00872BEE" w:rsidP="00872BEE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CE04C4">
        <w:rPr>
          <w:sz w:val="24"/>
          <w:szCs w:val="24"/>
        </w:rPr>
        <w:t xml:space="preserve">alle masterprogram hvor instituttet er vertsinstitutt, </w:t>
      </w:r>
      <w:r w:rsidRPr="00CE04C4">
        <w:rPr>
          <w:i/>
          <w:sz w:val="24"/>
          <w:szCs w:val="24"/>
        </w:rPr>
        <w:t>uavhengig av oppstartsår</w:t>
      </w:r>
      <w:r>
        <w:rPr>
          <w:sz w:val="24"/>
          <w:szCs w:val="24"/>
        </w:rPr>
        <w:t>:</w:t>
      </w:r>
    </w:p>
    <w:p w:rsidR="00872BEE" w:rsidRDefault="00767DF9" w:rsidP="00872BEE">
      <w:pPr>
        <w:pStyle w:val="PlainTex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angi </w:t>
      </w:r>
      <w:r w:rsidR="00872BEE" w:rsidRPr="00872BEE">
        <w:rPr>
          <w:sz w:val="24"/>
          <w:szCs w:val="24"/>
        </w:rPr>
        <w:t xml:space="preserve">forholdet mellom eksisterende bachelorprogram og nye masterprogram samt forholdet mellom nye bachelorprogram og nye masterprogram; og </w:t>
      </w:r>
    </w:p>
    <w:p w:rsidR="00767DF9" w:rsidRDefault="00767DF9" w:rsidP="00767DF9">
      <w:pPr>
        <w:pStyle w:val="PlainTex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angi forslag til</w:t>
      </w:r>
      <w:r w:rsidR="00872BEE" w:rsidRPr="00872BEE">
        <w:rPr>
          <w:sz w:val="24"/>
          <w:szCs w:val="24"/>
        </w:rPr>
        <w:t xml:space="preserve"> opptakskrav til masterprogrammet/studieretningen samt beregningsgrunnlaget for C-kravet </w:t>
      </w:r>
      <w:r w:rsidR="00872BEE" w:rsidRPr="004B6821">
        <w:rPr>
          <w:rStyle w:val="FootnoteReference"/>
          <w:sz w:val="24"/>
          <w:szCs w:val="24"/>
        </w:rPr>
        <w:footnoteReference w:id="2"/>
      </w:r>
      <w:r w:rsidR="00872BEE" w:rsidRPr="00872BEE">
        <w:rPr>
          <w:sz w:val="24"/>
          <w:szCs w:val="24"/>
        </w:rPr>
        <w:t>.</w:t>
      </w:r>
    </w:p>
    <w:p w:rsidR="00767DF9" w:rsidRDefault="00872BEE" w:rsidP="00767DF9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767DF9">
        <w:rPr>
          <w:sz w:val="24"/>
          <w:szCs w:val="24"/>
        </w:rPr>
        <w:t>Programn</w:t>
      </w:r>
      <w:r w:rsidR="00452961" w:rsidRPr="00767DF9">
        <w:rPr>
          <w:sz w:val="24"/>
          <w:szCs w:val="24"/>
        </w:rPr>
        <w:t>avn, vertsinstitutt og studieretninger</w:t>
      </w:r>
      <w:r w:rsidRPr="00767DF9">
        <w:rPr>
          <w:sz w:val="24"/>
          <w:szCs w:val="24"/>
        </w:rPr>
        <w:t xml:space="preserve"> </w:t>
      </w:r>
      <w:r w:rsidR="00452961" w:rsidRPr="00767DF9">
        <w:rPr>
          <w:sz w:val="24"/>
          <w:szCs w:val="24"/>
        </w:rPr>
        <w:t xml:space="preserve">for hvert masterprogram </w:t>
      </w:r>
      <w:r w:rsidR="00452961" w:rsidRPr="00767DF9">
        <w:rPr>
          <w:i/>
          <w:sz w:val="24"/>
          <w:szCs w:val="24"/>
        </w:rPr>
        <w:t>som har oppstart fra høsten 2017</w:t>
      </w:r>
      <w:r w:rsidR="00452961" w:rsidRPr="00767DF9">
        <w:rPr>
          <w:sz w:val="24"/>
          <w:szCs w:val="24"/>
        </w:rPr>
        <w:t>, skal angis i tabell 4</w:t>
      </w:r>
      <w:r w:rsidR="00767DF9" w:rsidRPr="00767DF9">
        <w:rPr>
          <w:sz w:val="24"/>
          <w:szCs w:val="24"/>
        </w:rPr>
        <w:t>.</w:t>
      </w:r>
    </w:p>
    <w:p w:rsidR="00872BEE" w:rsidRPr="00767DF9" w:rsidRDefault="00872BEE" w:rsidP="00767DF9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767DF9">
        <w:rPr>
          <w:sz w:val="24"/>
          <w:szCs w:val="24"/>
        </w:rPr>
        <w:t xml:space="preserve">For hvert nytt masterprogram med oppstart høsten 2017, </w:t>
      </w:r>
      <w:r w:rsidR="00767DF9">
        <w:rPr>
          <w:sz w:val="24"/>
          <w:szCs w:val="24"/>
        </w:rPr>
        <w:t>fyll ut fullstendig emnematrise</w:t>
      </w:r>
      <w:r w:rsidRPr="00767DF9">
        <w:rPr>
          <w:sz w:val="24"/>
          <w:szCs w:val="24"/>
        </w:rPr>
        <w:t xml:space="preserve">, med både obligatoriske og alle valgbare emner, </w:t>
      </w:r>
      <w:r w:rsidR="00E0661A" w:rsidRPr="00767DF9">
        <w:rPr>
          <w:sz w:val="24"/>
          <w:szCs w:val="24"/>
        </w:rPr>
        <w:t>jf.</w:t>
      </w:r>
      <w:r w:rsidRPr="00767DF9">
        <w:rPr>
          <w:sz w:val="24"/>
          <w:szCs w:val="24"/>
        </w:rPr>
        <w:t xml:space="preserve"> tabell 5.</w:t>
      </w:r>
    </w:p>
    <w:p w:rsidR="00872BEE" w:rsidRDefault="00872BEE" w:rsidP="00872BEE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872BEE">
        <w:rPr>
          <w:sz w:val="24"/>
          <w:szCs w:val="24"/>
        </w:rPr>
        <w:t xml:space="preserve">For hvert enkelt emne angitt i emnematrisen for </w:t>
      </w:r>
      <w:r w:rsidR="00EE30A1">
        <w:rPr>
          <w:sz w:val="24"/>
          <w:szCs w:val="24"/>
        </w:rPr>
        <w:t>nye masterprogram som skal starte høsten 2017</w:t>
      </w:r>
      <w:r w:rsidRPr="00872BEE">
        <w:rPr>
          <w:sz w:val="24"/>
          <w:szCs w:val="24"/>
        </w:rPr>
        <w:t xml:space="preserve"> (tabell </w:t>
      </w:r>
      <w:r w:rsidR="00EE30A1">
        <w:rPr>
          <w:sz w:val="24"/>
          <w:szCs w:val="24"/>
        </w:rPr>
        <w:t>5</w:t>
      </w:r>
      <w:r w:rsidRPr="00872BEE">
        <w:rPr>
          <w:sz w:val="24"/>
          <w:szCs w:val="24"/>
        </w:rPr>
        <w:t xml:space="preserve">), fyll ut opplysninger om emnet, i tabell </w:t>
      </w:r>
      <w:r w:rsidR="00EE30A1">
        <w:rPr>
          <w:sz w:val="24"/>
          <w:szCs w:val="24"/>
        </w:rPr>
        <w:t>6</w:t>
      </w:r>
      <w:r>
        <w:rPr>
          <w:rStyle w:val="FootnoteReference"/>
          <w:sz w:val="24"/>
          <w:szCs w:val="24"/>
        </w:rPr>
        <w:footnoteReference w:id="3"/>
      </w:r>
      <w:r w:rsidRPr="00872BEE">
        <w:rPr>
          <w:sz w:val="24"/>
          <w:szCs w:val="24"/>
        </w:rPr>
        <w:t>. Dersom emneeier</w:t>
      </w:r>
      <w:r w:rsidR="00767DF9">
        <w:rPr>
          <w:sz w:val="24"/>
          <w:szCs w:val="24"/>
        </w:rPr>
        <w:t xml:space="preserve"> er en annen enhet,</w:t>
      </w:r>
      <w:r w:rsidRPr="00872BEE">
        <w:rPr>
          <w:sz w:val="24"/>
          <w:szCs w:val="24"/>
        </w:rPr>
        <w:t xml:space="preserve"> skal kun de to første tabell-linjene fylles ut.</w:t>
      </w:r>
    </w:p>
    <w:p w:rsidR="00452961" w:rsidRPr="00E0661A" w:rsidRDefault="00872BEE" w:rsidP="00E0661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52961">
        <w:rPr>
          <w:b/>
          <w:sz w:val="24"/>
          <w:szCs w:val="24"/>
        </w:rPr>
        <w:lastRenderedPageBreak/>
        <w:t xml:space="preserve">Tabeller </w:t>
      </w:r>
      <w:r w:rsidR="00E0661A">
        <w:rPr>
          <w:b/>
          <w:sz w:val="24"/>
          <w:szCs w:val="24"/>
        </w:rPr>
        <w:t xml:space="preserve">og veiledning </w:t>
      </w:r>
      <w:r w:rsidR="00452961">
        <w:rPr>
          <w:b/>
          <w:sz w:val="24"/>
          <w:szCs w:val="24"/>
        </w:rPr>
        <w:t>for utfylling</w:t>
      </w:r>
      <w:r w:rsidR="00452961" w:rsidRPr="00BC26E8">
        <w:rPr>
          <w:b/>
          <w:sz w:val="24"/>
          <w:szCs w:val="24"/>
        </w:rPr>
        <w:t>:</w:t>
      </w:r>
    </w:p>
    <w:p w:rsidR="00872BEE" w:rsidRDefault="00872BEE" w:rsidP="00E0661A">
      <w:pPr>
        <w:pStyle w:val="PlainText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452961" w:rsidRPr="00BC26E8">
        <w:rPr>
          <w:sz w:val="24"/>
          <w:szCs w:val="24"/>
        </w:rPr>
        <w:t>ll tekst skal skrives i Calibri, tekststørrelse 12, linjeavstand 1 og standard marger</w:t>
      </w:r>
    </w:p>
    <w:p w:rsidR="00872BEE" w:rsidRDefault="00767DF9" w:rsidP="00E0661A">
      <w:pPr>
        <w:pStyle w:val="PlainText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bruk tabellene under i egne dokumenter, et </w:t>
      </w:r>
      <w:r w:rsidR="00872BEE" w:rsidRPr="00872BEE">
        <w:rPr>
          <w:sz w:val="24"/>
          <w:szCs w:val="24"/>
        </w:rPr>
        <w:t>w</w:t>
      </w:r>
      <w:r w:rsidR="00452961" w:rsidRPr="00872BEE">
        <w:rPr>
          <w:sz w:val="24"/>
          <w:szCs w:val="24"/>
        </w:rPr>
        <w:t>ord dokument pr program</w:t>
      </w:r>
    </w:p>
    <w:p w:rsidR="00452961" w:rsidRDefault="00872BEE" w:rsidP="00872BEE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452961" w:rsidRPr="00872BEE">
        <w:rPr>
          <w:sz w:val="24"/>
          <w:szCs w:val="24"/>
        </w:rPr>
        <w:t>ed behov, lag en programmatrise pr studieretning</w:t>
      </w:r>
    </w:p>
    <w:p w:rsidR="00452961" w:rsidRPr="00E0661A" w:rsidRDefault="00767DF9" w:rsidP="00452961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dokumentene oversendes fakultetet elektronisk med program som dokumentnavn</w:t>
      </w:r>
    </w:p>
    <w:p w:rsidR="00452961" w:rsidRDefault="00452961" w:rsidP="00452961">
      <w:pPr>
        <w:pStyle w:val="PlainText"/>
        <w:rPr>
          <w:rFonts w:asciiTheme="minorHAnsi" w:eastAsiaTheme="minorEastAsia" w:hAnsiTheme="minorHAnsi" w:cstheme="minorBidi"/>
          <w:szCs w:val="22"/>
        </w:rPr>
      </w:pPr>
    </w:p>
    <w:p w:rsidR="00452961" w:rsidRPr="00452961" w:rsidRDefault="00452961" w:rsidP="00452961">
      <w:pPr>
        <w:pStyle w:val="PlainText"/>
        <w:rPr>
          <w:b/>
          <w:sz w:val="24"/>
          <w:szCs w:val="24"/>
        </w:rPr>
      </w:pPr>
      <w:r w:rsidRPr="00452961">
        <w:rPr>
          <w:b/>
          <w:sz w:val="24"/>
          <w:szCs w:val="24"/>
        </w:rPr>
        <w:t>Tabell 1 Bachelorprogram</w:t>
      </w:r>
    </w:p>
    <w:p w:rsidR="00452961" w:rsidRDefault="00452961" w:rsidP="00452961">
      <w:pPr>
        <w:pStyle w:val="Plain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52961" w:rsidTr="00452961">
        <w:tc>
          <w:tcPr>
            <w:tcW w:w="2235" w:type="dxa"/>
          </w:tcPr>
          <w:p w:rsidR="00452961" w:rsidRPr="00452961" w:rsidRDefault="00452961" w:rsidP="00452961">
            <w:pPr>
              <w:pStyle w:val="PlainText"/>
              <w:rPr>
                <w:b/>
                <w:sz w:val="24"/>
                <w:szCs w:val="24"/>
              </w:rPr>
            </w:pPr>
            <w:r w:rsidRPr="00452961">
              <w:rPr>
                <w:b/>
                <w:sz w:val="24"/>
                <w:szCs w:val="24"/>
              </w:rPr>
              <w:t>Programnavn:</w:t>
            </w:r>
          </w:p>
        </w:tc>
        <w:tc>
          <w:tcPr>
            <w:tcW w:w="6977" w:type="dxa"/>
          </w:tcPr>
          <w:p w:rsidR="00452961" w:rsidRPr="00E0661A" w:rsidRDefault="00452961" w:rsidP="00452961">
            <w:pPr>
              <w:pStyle w:val="PlainText"/>
              <w:rPr>
                <w:b/>
              </w:rPr>
            </w:pPr>
          </w:p>
        </w:tc>
      </w:tr>
      <w:tr w:rsidR="00452961" w:rsidTr="00452961">
        <w:tc>
          <w:tcPr>
            <w:tcW w:w="2235" w:type="dxa"/>
          </w:tcPr>
          <w:p w:rsidR="00452961" w:rsidRPr="00452961" w:rsidRDefault="00452961" w:rsidP="00452961">
            <w:pPr>
              <w:pStyle w:val="PlainText"/>
              <w:rPr>
                <w:b/>
                <w:sz w:val="24"/>
                <w:szCs w:val="24"/>
              </w:rPr>
            </w:pPr>
            <w:r w:rsidRPr="00452961">
              <w:rPr>
                <w:b/>
                <w:sz w:val="24"/>
                <w:szCs w:val="24"/>
              </w:rPr>
              <w:t xml:space="preserve">Vertsinstitutt: </w:t>
            </w:r>
          </w:p>
        </w:tc>
        <w:tc>
          <w:tcPr>
            <w:tcW w:w="6977" w:type="dxa"/>
          </w:tcPr>
          <w:p w:rsidR="00452961" w:rsidRDefault="00452961" w:rsidP="00452961">
            <w:pPr>
              <w:pStyle w:val="PlainText"/>
              <w:rPr>
                <w:b/>
              </w:rPr>
            </w:pPr>
          </w:p>
        </w:tc>
      </w:tr>
      <w:tr w:rsidR="00452961" w:rsidTr="00452961">
        <w:tc>
          <w:tcPr>
            <w:tcW w:w="2235" w:type="dxa"/>
          </w:tcPr>
          <w:p w:rsidR="00452961" w:rsidRPr="00452961" w:rsidRDefault="00452961" w:rsidP="00452961">
            <w:pPr>
              <w:pStyle w:val="PlainText"/>
              <w:rPr>
                <w:b/>
                <w:sz w:val="24"/>
                <w:szCs w:val="24"/>
              </w:rPr>
            </w:pPr>
            <w:r w:rsidRPr="00452961">
              <w:rPr>
                <w:b/>
                <w:sz w:val="24"/>
                <w:szCs w:val="24"/>
              </w:rPr>
              <w:t xml:space="preserve">Navn på eventuelle studieretninger: </w:t>
            </w:r>
          </w:p>
        </w:tc>
        <w:tc>
          <w:tcPr>
            <w:tcW w:w="6977" w:type="dxa"/>
          </w:tcPr>
          <w:p w:rsidR="00452961" w:rsidRDefault="00452961" w:rsidP="00452961">
            <w:pPr>
              <w:pStyle w:val="PlainText"/>
              <w:rPr>
                <w:b/>
              </w:rPr>
            </w:pPr>
          </w:p>
        </w:tc>
      </w:tr>
    </w:tbl>
    <w:p w:rsidR="00E0661A" w:rsidRDefault="00E0661A" w:rsidP="00E0661A">
      <w:pPr>
        <w:tabs>
          <w:tab w:val="left" w:pos="1327"/>
        </w:tabs>
      </w:pPr>
      <w:r>
        <w:tab/>
      </w:r>
    </w:p>
    <w:p w:rsidR="00452961" w:rsidRPr="00E0661A" w:rsidRDefault="00452961" w:rsidP="00E0661A">
      <w:pPr>
        <w:tabs>
          <w:tab w:val="left" w:pos="1327"/>
        </w:tabs>
      </w:pPr>
      <w:r>
        <w:rPr>
          <w:b/>
          <w:sz w:val="24"/>
          <w:szCs w:val="24"/>
        </w:rPr>
        <w:t xml:space="preserve">Tabell 2 </w:t>
      </w:r>
      <w:r w:rsidRPr="006C3389">
        <w:rPr>
          <w:b/>
          <w:sz w:val="24"/>
          <w:szCs w:val="24"/>
        </w:rPr>
        <w:t>Emnematrise</w:t>
      </w:r>
      <w:r>
        <w:rPr>
          <w:b/>
          <w:sz w:val="24"/>
          <w:szCs w:val="24"/>
        </w:rPr>
        <w:t xml:space="preserve"> for hvert bachelorprogram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606"/>
        <w:gridCol w:w="2606"/>
        <w:gridCol w:w="2606"/>
      </w:tblGrid>
      <w:tr w:rsidR="00452961" w:rsidRPr="00C34E91" w:rsidTr="00872BEE">
        <w:tc>
          <w:tcPr>
            <w:tcW w:w="1361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4E91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4E91">
              <w:rPr>
                <w:b/>
                <w:sz w:val="24"/>
                <w:szCs w:val="24"/>
              </w:rPr>
              <w:t>Emne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4E91">
              <w:rPr>
                <w:b/>
                <w:sz w:val="24"/>
                <w:szCs w:val="24"/>
              </w:rPr>
              <w:t>Emne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4E91">
              <w:rPr>
                <w:b/>
                <w:sz w:val="24"/>
                <w:szCs w:val="24"/>
              </w:rPr>
              <w:t>Emne</w:t>
            </w:r>
          </w:p>
        </w:tc>
      </w:tr>
      <w:tr w:rsidR="00452961" w:rsidRPr="00C34E91" w:rsidTr="00872BEE">
        <w:tc>
          <w:tcPr>
            <w:tcW w:w="1361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6. semester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2961" w:rsidRPr="00C34E91" w:rsidTr="00872BEE">
        <w:tc>
          <w:tcPr>
            <w:tcW w:w="1361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5. semester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2961" w:rsidRPr="00C34E91" w:rsidTr="00872BEE">
        <w:tc>
          <w:tcPr>
            <w:tcW w:w="1361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4. semester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2961" w:rsidRPr="00C34E91" w:rsidTr="00872BEE">
        <w:tc>
          <w:tcPr>
            <w:tcW w:w="1361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3. semester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2961" w:rsidRPr="00C34E91" w:rsidTr="00872BEE">
        <w:tc>
          <w:tcPr>
            <w:tcW w:w="1361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2. semester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2961" w:rsidRPr="00C34E91" w:rsidTr="00872BEE">
        <w:tc>
          <w:tcPr>
            <w:tcW w:w="1361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1. semester</w:t>
            </w: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2961" w:rsidRPr="0079242F" w:rsidRDefault="00452961" w:rsidP="00452961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</w:rPr>
        <w:t>Nytt emne angis ved* etter arbeidstittel</w:t>
      </w:r>
    </w:p>
    <w:p w:rsidR="00452961" w:rsidRPr="0079242F" w:rsidRDefault="00452961" w:rsidP="00452961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</w:rPr>
        <w:t>Ved videreutvikling av eksisterende emner, skriv eksisterende emnekode og navn</w:t>
      </w:r>
    </w:p>
    <w:p w:rsidR="00452961" w:rsidRPr="00E0661A" w:rsidRDefault="00452961" w:rsidP="00452961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</w:rPr>
        <w:t xml:space="preserve">Fargekoder: </w:t>
      </w:r>
    </w:p>
    <w:p w:rsidR="00452961" w:rsidRPr="0079242F" w:rsidRDefault="00E0661A" w:rsidP="00452961">
      <w:pPr>
        <w:pStyle w:val="ListParagraph"/>
        <w:numPr>
          <w:ilvl w:val="1"/>
          <w:numId w:val="2"/>
        </w:numPr>
        <w:rPr>
          <w:i/>
          <w:sz w:val="20"/>
          <w:szCs w:val="20"/>
          <w:lang w:val="nn-NO"/>
        </w:rPr>
      </w:pPr>
      <w:proofErr w:type="spellStart"/>
      <w:r w:rsidRPr="00005DEC">
        <w:rPr>
          <w:i/>
          <w:sz w:val="20"/>
          <w:szCs w:val="20"/>
          <w:lang w:val="nn-NO"/>
        </w:rPr>
        <w:t>Hvi</w:t>
      </w:r>
      <w:r w:rsidR="00452961" w:rsidRPr="00005DEC">
        <w:rPr>
          <w:i/>
          <w:sz w:val="20"/>
          <w:szCs w:val="20"/>
          <w:lang w:val="nn-NO"/>
        </w:rPr>
        <w:t>t</w:t>
      </w:r>
      <w:proofErr w:type="spellEnd"/>
      <w:r w:rsidR="00452961" w:rsidRPr="0079242F">
        <w:rPr>
          <w:i/>
          <w:sz w:val="20"/>
          <w:szCs w:val="20"/>
          <w:lang w:val="nn-NO"/>
        </w:rPr>
        <w:t xml:space="preserve"> – obligatoriske</w:t>
      </w:r>
      <w:r w:rsidR="00452961" w:rsidRPr="00005DEC">
        <w:rPr>
          <w:i/>
          <w:sz w:val="20"/>
          <w:szCs w:val="20"/>
          <w:lang w:val="nn-NO"/>
        </w:rPr>
        <w:t xml:space="preserve"> </w:t>
      </w:r>
      <w:proofErr w:type="spellStart"/>
      <w:r w:rsidR="00452961" w:rsidRPr="00005DEC">
        <w:rPr>
          <w:i/>
          <w:sz w:val="20"/>
          <w:szCs w:val="20"/>
          <w:lang w:val="nn-NO"/>
        </w:rPr>
        <w:t>emner</w:t>
      </w:r>
      <w:proofErr w:type="spellEnd"/>
      <w:r>
        <w:rPr>
          <w:i/>
          <w:sz w:val="20"/>
          <w:szCs w:val="20"/>
          <w:lang w:val="nn-NO"/>
        </w:rPr>
        <w:t xml:space="preserve"> i programmet</w:t>
      </w:r>
      <w:r w:rsidR="00452961" w:rsidRPr="0079242F">
        <w:rPr>
          <w:i/>
          <w:sz w:val="20"/>
          <w:szCs w:val="20"/>
          <w:lang w:val="nn-NO"/>
        </w:rPr>
        <w:t xml:space="preserve"> </w:t>
      </w:r>
      <w:r w:rsidR="00872BEE" w:rsidRPr="0079242F">
        <w:rPr>
          <w:i/>
          <w:sz w:val="20"/>
          <w:szCs w:val="20"/>
          <w:lang w:val="nn-NO"/>
        </w:rPr>
        <w:t>uavhengig</w:t>
      </w:r>
      <w:r w:rsidR="00452961" w:rsidRPr="0079242F">
        <w:rPr>
          <w:i/>
          <w:sz w:val="20"/>
          <w:szCs w:val="20"/>
          <w:lang w:val="nn-NO"/>
        </w:rPr>
        <w:t xml:space="preserve"> av studieretning</w:t>
      </w:r>
    </w:p>
    <w:p w:rsidR="00452961" w:rsidRPr="0079242F" w:rsidRDefault="00452961" w:rsidP="00452961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  <w:highlight w:val="yellow"/>
        </w:rPr>
        <w:t>Gul</w:t>
      </w:r>
      <w:r w:rsidRPr="0079242F">
        <w:rPr>
          <w:i/>
          <w:sz w:val="20"/>
          <w:szCs w:val="20"/>
        </w:rPr>
        <w:t xml:space="preserve"> – studieretningsspesifikke emner </w:t>
      </w:r>
    </w:p>
    <w:p w:rsidR="00452961" w:rsidRDefault="00452961" w:rsidP="00452961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  <w:highlight w:val="green"/>
        </w:rPr>
        <w:t>Grønn</w:t>
      </w:r>
      <w:r w:rsidRPr="0079242F">
        <w:rPr>
          <w:i/>
          <w:sz w:val="20"/>
          <w:szCs w:val="20"/>
        </w:rPr>
        <w:t xml:space="preserve"> – frie emner</w:t>
      </w:r>
    </w:p>
    <w:p w:rsidR="00452961" w:rsidRPr="0079242F" w:rsidRDefault="00452961" w:rsidP="00452961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Ved valgfrihet mellom flere</w:t>
      </w:r>
      <w:r w:rsidR="00E0661A">
        <w:rPr>
          <w:i/>
          <w:sz w:val="20"/>
          <w:szCs w:val="20"/>
        </w:rPr>
        <w:t xml:space="preserve"> definerte</w:t>
      </w:r>
      <w:r>
        <w:rPr>
          <w:i/>
          <w:sz w:val="20"/>
          <w:szCs w:val="20"/>
        </w:rPr>
        <w:t xml:space="preserve"> emner, skal ikke alle emnene inn i emnematrisen.</w:t>
      </w:r>
      <w:r w:rsidRPr="0079242F">
        <w:rPr>
          <w:i/>
          <w:sz w:val="20"/>
          <w:szCs w:val="20"/>
        </w:rPr>
        <w:t xml:space="preserve"> F.eks. når studenter må velge 3 av 7 e</w:t>
      </w:r>
      <w:r>
        <w:rPr>
          <w:i/>
          <w:sz w:val="20"/>
          <w:szCs w:val="20"/>
        </w:rPr>
        <w:t>mner, skriv 3/7 i emnematrisen og skriv en liste med alle 7 emner under emnematrisen.</w:t>
      </w:r>
    </w:p>
    <w:p w:rsidR="00452961" w:rsidRPr="0079242F" w:rsidRDefault="00452961" w:rsidP="00452961">
      <w:pPr>
        <w:rPr>
          <w:b/>
          <w:sz w:val="24"/>
          <w:szCs w:val="24"/>
        </w:rPr>
      </w:pPr>
      <w:r w:rsidRPr="0079242F">
        <w:rPr>
          <w:b/>
          <w:sz w:val="24"/>
          <w:szCs w:val="24"/>
        </w:rPr>
        <w:t>Tabell 3 Emneopplysning for bacheloremner: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2961" w:rsidRPr="0079242F" w:rsidTr="00A53E9B">
        <w:tc>
          <w:tcPr>
            <w:tcW w:w="3227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Emnetittel: </w:t>
            </w:r>
          </w:p>
        </w:tc>
        <w:tc>
          <w:tcPr>
            <w:tcW w:w="5985" w:type="dxa"/>
            <w:shd w:val="clear" w:color="auto" w:fill="auto"/>
          </w:tcPr>
          <w:p w:rsidR="00452961" w:rsidRPr="0079242F" w:rsidRDefault="00452961" w:rsidP="00A53E9B">
            <w:pPr>
              <w:spacing w:after="0" w:line="240" w:lineRule="auto"/>
            </w:pPr>
          </w:p>
        </w:tc>
      </w:tr>
      <w:tr w:rsidR="00452961" w:rsidRPr="0079242F" w:rsidTr="00A53E9B">
        <w:tc>
          <w:tcPr>
            <w:tcW w:w="3227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Emneeierinstitutt:</w:t>
            </w:r>
          </w:p>
        </w:tc>
        <w:tc>
          <w:tcPr>
            <w:tcW w:w="5985" w:type="dxa"/>
            <w:shd w:val="clear" w:color="auto" w:fill="auto"/>
          </w:tcPr>
          <w:p w:rsidR="00452961" w:rsidRPr="0079242F" w:rsidRDefault="00452961" w:rsidP="00A53E9B">
            <w:pPr>
              <w:spacing w:after="0" w:line="240" w:lineRule="auto"/>
            </w:pPr>
          </w:p>
        </w:tc>
      </w:tr>
      <w:tr w:rsidR="00452961" w:rsidRPr="00B57482" w:rsidTr="00A53E9B">
        <w:tc>
          <w:tcPr>
            <w:tcW w:w="3227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Obligatoriske forkunnskaper:  </w:t>
            </w:r>
          </w:p>
        </w:tc>
        <w:tc>
          <w:tcPr>
            <w:tcW w:w="5985" w:type="dxa"/>
            <w:shd w:val="clear" w:color="auto" w:fill="auto"/>
          </w:tcPr>
          <w:p w:rsidR="00452961" w:rsidRPr="00B57482" w:rsidRDefault="00452961" w:rsidP="00A53E9B">
            <w:pPr>
              <w:spacing w:after="0" w:line="240" w:lineRule="auto"/>
            </w:pPr>
          </w:p>
        </w:tc>
      </w:tr>
      <w:tr w:rsidR="00452961" w:rsidRPr="00B57482" w:rsidTr="00A53E9B">
        <w:tc>
          <w:tcPr>
            <w:tcW w:w="3227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Anbefalte forkunnskaper: </w:t>
            </w:r>
          </w:p>
        </w:tc>
        <w:tc>
          <w:tcPr>
            <w:tcW w:w="5985" w:type="dxa"/>
            <w:shd w:val="clear" w:color="auto" w:fill="auto"/>
          </w:tcPr>
          <w:p w:rsidR="00452961" w:rsidRPr="00B57482" w:rsidRDefault="00452961" w:rsidP="00A53E9B">
            <w:pPr>
              <w:spacing w:after="0" w:line="240" w:lineRule="auto"/>
            </w:pPr>
          </w:p>
        </w:tc>
      </w:tr>
      <w:tr w:rsidR="00452961" w:rsidRPr="00B57482" w:rsidTr="00A53E9B">
        <w:tc>
          <w:tcPr>
            <w:tcW w:w="3227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Undervisningssemester: </w:t>
            </w:r>
          </w:p>
        </w:tc>
        <w:tc>
          <w:tcPr>
            <w:tcW w:w="5985" w:type="dxa"/>
            <w:shd w:val="clear" w:color="auto" w:fill="auto"/>
          </w:tcPr>
          <w:p w:rsidR="00452961" w:rsidRPr="00B57482" w:rsidRDefault="00452961" w:rsidP="00A53E9B">
            <w:pPr>
              <w:spacing w:after="0" w:line="240" w:lineRule="auto"/>
            </w:pPr>
          </w:p>
        </w:tc>
      </w:tr>
      <w:tr w:rsidR="00452961" w:rsidRPr="00B57482" w:rsidTr="00A53E9B">
        <w:tc>
          <w:tcPr>
            <w:tcW w:w="3227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Overlapp/forhold gamle nye emner: </w:t>
            </w:r>
          </w:p>
        </w:tc>
        <w:tc>
          <w:tcPr>
            <w:tcW w:w="5985" w:type="dxa"/>
            <w:shd w:val="clear" w:color="auto" w:fill="auto"/>
          </w:tcPr>
          <w:p w:rsidR="00452961" w:rsidRPr="00B57482" w:rsidRDefault="00452961" w:rsidP="00A53E9B">
            <w:pPr>
              <w:spacing w:after="0" w:line="240" w:lineRule="auto"/>
            </w:pPr>
          </w:p>
        </w:tc>
      </w:tr>
      <w:tr w:rsidR="00452961" w:rsidRPr="00B57482" w:rsidTr="00A53E9B">
        <w:tc>
          <w:tcPr>
            <w:tcW w:w="3227" w:type="dxa"/>
            <w:shd w:val="clear" w:color="auto" w:fill="auto"/>
          </w:tcPr>
          <w:p w:rsidR="00452961" w:rsidRPr="00C34E91" w:rsidRDefault="0045296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Undervises første gang (år og semester):</w:t>
            </w:r>
          </w:p>
        </w:tc>
        <w:tc>
          <w:tcPr>
            <w:tcW w:w="5985" w:type="dxa"/>
            <w:shd w:val="clear" w:color="auto" w:fill="auto"/>
          </w:tcPr>
          <w:p w:rsidR="00452961" w:rsidRPr="00B57482" w:rsidRDefault="00452961" w:rsidP="00A53E9B">
            <w:pPr>
              <w:spacing w:after="0" w:line="240" w:lineRule="auto"/>
            </w:pPr>
          </w:p>
        </w:tc>
      </w:tr>
    </w:tbl>
    <w:p w:rsidR="00E0661A" w:rsidRDefault="00E0661A" w:rsidP="00452961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2A1800" w:rsidRDefault="002A1800" w:rsidP="00452961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2A1800" w:rsidRDefault="002A1800" w:rsidP="00452961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452961" w:rsidRPr="00EE30A1" w:rsidRDefault="00452961" w:rsidP="00452961">
      <w:pPr>
        <w:pStyle w:val="PlainText"/>
        <w:rPr>
          <w:rFonts w:asciiTheme="minorHAnsi" w:hAnsiTheme="minorHAnsi"/>
          <w:b/>
          <w:sz w:val="24"/>
          <w:szCs w:val="24"/>
        </w:rPr>
      </w:pPr>
      <w:r w:rsidRPr="00EE30A1">
        <w:rPr>
          <w:rFonts w:asciiTheme="minorHAnsi" w:hAnsiTheme="minorHAnsi"/>
          <w:b/>
          <w:sz w:val="24"/>
          <w:szCs w:val="24"/>
        </w:rPr>
        <w:lastRenderedPageBreak/>
        <w:t>Tabell 4 Masterprogram med oppstart høsten 2017</w:t>
      </w:r>
    </w:p>
    <w:p w:rsidR="00452961" w:rsidRPr="00B57482" w:rsidRDefault="00452961" w:rsidP="00452961">
      <w:pPr>
        <w:pStyle w:val="Plain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119"/>
      </w:tblGrid>
      <w:tr w:rsidR="00452961" w:rsidRPr="00B57482" w:rsidTr="00A53E9B">
        <w:tc>
          <w:tcPr>
            <w:tcW w:w="2116" w:type="dxa"/>
            <w:shd w:val="clear" w:color="auto" w:fill="auto"/>
          </w:tcPr>
          <w:p w:rsidR="00452961" w:rsidRPr="00B57482" w:rsidRDefault="00452961" w:rsidP="00A53E9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57482">
              <w:rPr>
                <w:b/>
                <w:sz w:val="24"/>
                <w:szCs w:val="24"/>
              </w:rPr>
              <w:t>Programnavn:</w:t>
            </w:r>
          </w:p>
        </w:tc>
        <w:tc>
          <w:tcPr>
            <w:tcW w:w="7119" w:type="dxa"/>
            <w:shd w:val="clear" w:color="auto" w:fill="auto"/>
          </w:tcPr>
          <w:p w:rsidR="00452961" w:rsidRPr="00B57482" w:rsidRDefault="00452961" w:rsidP="00A53E9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52961" w:rsidRPr="00B57482" w:rsidTr="00A53E9B">
        <w:tc>
          <w:tcPr>
            <w:tcW w:w="2116" w:type="dxa"/>
            <w:shd w:val="clear" w:color="auto" w:fill="auto"/>
          </w:tcPr>
          <w:p w:rsidR="00452961" w:rsidRPr="00B57482" w:rsidRDefault="00452961" w:rsidP="00A53E9B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Vertsinstitutt</w:t>
            </w:r>
            <w:r w:rsidRPr="00B5748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9" w:type="dxa"/>
            <w:shd w:val="clear" w:color="auto" w:fill="auto"/>
          </w:tcPr>
          <w:p w:rsidR="00452961" w:rsidRPr="00B57482" w:rsidRDefault="00452961" w:rsidP="00A53E9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52961" w:rsidRPr="00B57482" w:rsidTr="00A53E9B">
        <w:tc>
          <w:tcPr>
            <w:tcW w:w="2116" w:type="dxa"/>
            <w:shd w:val="clear" w:color="auto" w:fill="auto"/>
          </w:tcPr>
          <w:p w:rsidR="00452961" w:rsidRPr="00B57482" w:rsidRDefault="00452961" w:rsidP="00A53E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 på eventuelle studieretninger:</w:t>
            </w:r>
          </w:p>
        </w:tc>
        <w:tc>
          <w:tcPr>
            <w:tcW w:w="7119" w:type="dxa"/>
            <w:shd w:val="clear" w:color="auto" w:fill="auto"/>
          </w:tcPr>
          <w:p w:rsidR="00452961" w:rsidRPr="00B57482" w:rsidRDefault="00452961" w:rsidP="00A53E9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52961" w:rsidRDefault="00452961"/>
    <w:p w:rsidR="00452961" w:rsidRPr="00EE30A1" w:rsidRDefault="00452961" w:rsidP="00452961">
      <w:pPr>
        <w:rPr>
          <w:b/>
          <w:sz w:val="24"/>
          <w:szCs w:val="24"/>
        </w:rPr>
      </w:pPr>
      <w:r w:rsidRPr="00EE30A1">
        <w:rPr>
          <w:b/>
        </w:rPr>
        <w:t xml:space="preserve">Tabell 5 </w:t>
      </w:r>
      <w:r w:rsidRPr="00EE30A1">
        <w:rPr>
          <w:b/>
          <w:sz w:val="24"/>
          <w:szCs w:val="24"/>
        </w:rPr>
        <w:t>Emnematrise for masterprogram med oppstart høsten 2017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ell 4 Emnematrise for masterprogram med oppstart høsten 2017"/>
      </w:tblPr>
      <w:tblGrid>
        <w:gridCol w:w="1361"/>
        <w:gridCol w:w="2608"/>
        <w:gridCol w:w="2608"/>
        <w:gridCol w:w="2608"/>
      </w:tblGrid>
      <w:tr w:rsidR="00452961" w:rsidTr="00872BEE">
        <w:tc>
          <w:tcPr>
            <w:tcW w:w="1361" w:type="dxa"/>
          </w:tcPr>
          <w:p w:rsidR="00452961" w:rsidRDefault="00452961" w:rsidP="00452961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</w:tr>
      <w:tr w:rsidR="00452961" w:rsidTr="00872BEE">
        <w:tc>
          <w:tcPr>
            <w:tcW w:w="1361" w:type="dxa"/>
          </w:tcPr>
          <w:p w:rsidR="00452961" w:rsidRPr="00452961" w:rsidRDefault="00452961" w:rsidP="00452961">
            <w:r w:rsidRPr="00452961">
              <w:t>4. semester</w:t>
            </w: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</w:tr>
      <w:tr w:rsidR="00452961" w:rsidTr="00872BEE">
        <w:tc>
          <w:tcPr>
            <w:tcW w:w="1361" w:type="dxa"/>
          </w:tcPr>
          <w:p w:rsidR="00452961" w:rsidRPr="00452961" w:rsidRDefault="00452961" w:rsidP="00452961">
            <w:r w:rsidRPr="00452961">
              <w:t>3. semester</w:t>
            </w: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</w:tr>
      <w:tr w:rsidR="00452961" w:rsidTr="00872BEE">
        <w:tc>
          <w:tcPr>
            <w:tcW w:w="1361" w:type="dxa"/>
          </w:tcPr>
          <w:p w:rsidR="00452961" w:rsidRPr="00452961" w:rsidRDefault="00452961" w:rsidP="00452961">
            <w:r w:rsidRPr="00452961">
              <w:t>2. semester</w:t>
            </w: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  <w:tc>
          <w:tcPr>
            <w:tcW w:w="2608" w:type="dxa"/>
          </w:tcPr>
          <w:p w:rsidR="00452961" w:rsidRDefault="00452961" w:rsidP="00452961">
            <w:pPr>
              <w:jc w:val="right"/>
              <w:rPr>
                <w:b/>
              </w:rPr>
            </w:pP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</w:tr>
      <w:tr w:rsidR="00452961" w:rsidTr="00872BEE">
        <w:tc>
          <w:tcPr>
            <w:tcW w:w="1361" w:type="dxa"/>
          </w:tcPr>
          <w:p w:rsidR="00452961" w:rsidRPr="00452961" w:rsidRDefault="00452961" w:rsidP="00452961">
            <w:r w:rsidRPr="00452961">
              <w:t>1. semester</w:t>
            </w: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  <w:tc>
          <w:tcPr>
            <w:tcW w:w="2608" w:type="dxa"/>
          </w:tcPr>
          <w:p w:rsidR="00452961" w:rsidRDefault="00452961" w:rsidP="00452961">
            <w:pPr>
              <w:rPr>
                <w:b/>
              </w:rPr>
            </w:pPr>
          </w:p>
        </w:tc>
      </w:tr>
    </w:tbl>
    <w:p w:rsidR="00872BEE" w:rsidRPr="0079242F" w:rsidRDefault="00872BEE" w:rsidP="00872BEE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</w:rPr>
        <w:t>Nytt emne angis ved* etter arbeidstittel</w:t>
      </w:r>
    </w:p>
    <w:p w:rsidR="00872BEE" w:rsidRPr="0079242F" w:rsidRDefault="00872BEE" w:rsidP="00872BEE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</w:rPr>
        <w:t>Ved videreutvikling av eksisterende emner, skriv eksisterende emnekode og navn</w:t>
      </w:r>
    </w:p>
    <w:p w:rsidR="00872BEE" w:rsidRPr="00E0661A" w:rsidRDefault="00872BEE" w:rsidP="00872BEE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</w:rPr>
        <w:t xml:space="preserve">Fargekoder: </w:t>
      </w:r>
    </w:p>
    <w:p w:rsidR="00872BEE" w:rsidRPr="0079242F" w:rsidRDefault="00872BEE" w:rsidP="00872BEE">
      <w:pPr>
        <w:pStyle w:val="ListParagraph"/>
        <w:numPr>
          <w:ilvl w:val="1"/>
          <w:numId w:val="2"/>
        </w:numPr>
        <w:rPr>
          <w:i/>
          <w:sz w:val="20"/>
          <w:szCs w:val="20"/>
          <w:lang w:val="nn-NO"/>
        </w:rPr>
      </w:pPr>
      <w:r w:rsidRPr="00E0661A">
        <w:rPr>
          <w:i/>
          <w:sz w:val="20"/>
          <w:szCs w:val="20"/>
        </w:rPr>
        <w:t>Hvit</w:t>
      </w:r>
      <w:r w:rsidRPr="0079242F">
        <w:rPr>
          <w:i/>
          <w:sz w:val="20"/>
          <w:szCs w:val="20"/>
          <w:lang w:val="nn-NO"/>
        </w:rPr>
        <w:t xml:space="preserve"> – obligato</w:t>
      </w:r>
      <w:r w:rsidR="00EE30A1">
        <w:rPr>
          <w:i/>
          <w:sz w:val="20"/>
          <w:szCs w:val="20"/>
          <w:lang w:val="nn-NO"/>
        </w:rPr>
        <w:t>riske</w:t>
      </w:r>
      <w:r w:rsidR="00EE30A1" w:rsidRPr="00E0661A">
        <w:rPr>
          <w:i/>
          <w:sz w:val="20"/>
          <w:szCs w:val="20"/>
        </w:rPr>
        <w:t xml:space="preserve"> emner</w:t>
      </w:r>
      <w:r w:rsidR="00EE30A1">
        <w:rPr>
          <w:i/>
          <w:sz w:val="20"/>
          <w:szCs w:val="20"/>
          <w:lang w:val="nn-NO"/>
        </w:rPr>
        <w:t xml:space="preserve"> </w:t>
      </w:r>
      <w:r w:rsidR="00F04AAE">
        <w:rPr>
          <w:i/>
          <w:sz w:val="20"/>
          <w:szCs w:val="20"/>
          <w:lang w:val="nn-NO"/>
        </w:rPr>
        <w:t xml:space="preserve"> </w:t>
      </w:r>
    </w:p>
    <w:p w:rsidR="00872BEE" w:rsidRDefault="00872BEE" w:rsidP="00872BEE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79242F">
        <w:rPr>
          <w:i/>
          <w:sz w:val="20"/>
          <w:szCs w:val="20"/>
          <w:highlight w:val="green"/>
        </w:rPr>
        <w:t>Grønn</w:t>
      </w:r>
      <w:r w:rsidR="00EA7C7F">
        <w:rPr>
          <w:i/>
          <w:sz w:val="20"/>
          <w:szCs w:val="20"/>
        </w:rPr>
        <w:t xml:space="preserve"> – </w:t>
      </w:r>
      <w:r w:rsidR="00E0661A">
        <w:rPr>
          <w:i/>
          <w:sz w:val="20"/>
          <w:szCs w:val="20"/>
        </w:rPr>
        <w:t>Valgfrie</w:t>
      </w:r>
      <w:r w:rsidR="00E0661A" w:rsidRPr="00E0661A">
        <w:rPr>
          <w:i/>
          <w:sz w:val="20"/>
          <w:szCs w:val="20"/>
        </w:rPr>
        <w:t xml:space="preserve"> emner</w:t>
      </w:r>
    </w:p>
    <w:p w:rsidR="00EE30A1" w:rsidRDefault="00EE30A1" w:rsidP="00872BEE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EE30A1">
        <w:rPr>
          <w:i/>
          <w:sz w:val="20"/>
          <w:szCs w:val="20"/>
          <w:highlight w:val="cyan"/>
        </w:rPr>
        <w:t>Blå</w:t>
      </w:r>
      <w:r>
        <w:rPr>
          <w:i/>
          <w:sz w:val="20"/>
          <w:szCs w:val="20"/>
        </w:rPr>
        <w:t xml:space="preserve"> - masteroppgave</w:t>
      </w:r>
    </w:p>
    <w:p w:rsidR="00452961" w:rsidRPr="00EE30A1" w:rsidRDefault="00872BEE" w:rsidP="00452961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Ved valgfrihet mellom flere emner, skal ikke alle emnene inn i emnematrisen.</w:t>
      </w:r>
      <w:r w:rsidRPr="0079242F">
        <w:rPr>
          <w:i/>
          <w:sz w:val="20"/>
          <w:szCs w:val="20"/>
        </w:rPr>
        <w:t xml:space="preserve"> F.eks. når studenter må velge 3 av 7 e</w:t>
      </w:r>
      <w:r>
        <w:rPr>
          <w:i/>
          <w:sz w:val="20"/>
          <w:szCs w:val="20"/>
        </w:rPr>
        <w:t>mner, skriv 3/7 i emnematrisen og skriv en</w:t>
      </w:r>
      <w:r w:rsidR="00EE30A1">
        <w:rPr>
          <w:i/>
          <w:sz w:val="20"/>
          <w:szCs w:val="20"/>
        </w:rPr>
        <w:t xml:space="preserve"> fullstendig</w:t>
      </w:r>
      <w:r>
        <w:rPr>
          <w:i/>
          <w:sz w:val="20"/>
          <w:szCs w:val="20"/>
        </w:rPr>
        <w:t xml:space="preserve"> liste med alle 7 emner under emnematrisen.</w:t>
      </w:r>
      <w:r w:rsidR="00E0661A">
        <w:rPr>
          <w:i/>
          <w:sz w:val="20"/>
          <w:szCs w:val="20"/>
        </w:rPr>
        <w:t xml:space="preserve"> Alternativt en tekst som beskriver hva studentene kan velge mellom.</w:t>
      </w:r>
    </w:p>
    <w:p w:rsidR="00EE30A1" w:rsidRPr="0079242F" w:rsidRDefault="00EE30A1" w:rsidP="00EE30A1">
      <w:pPr>
        <w:rPr>
          <w:b/>
          <w:sz w:val="24"/>
          <w:szCs w:val="24"/>
        </w:rPr>
      </w:pPr>
      <w:r w:rsidRPr="0079242F">
        <w:rPr>
          <w:b/>
          <w:sz w:val="24"/>
          <w:szCs w:val="24"/>
        </w:rPr>
        <w:t xml:space="preserve">Tabell </w:t>
      </w:r>
      <w:r>
        <w:rPr>
          <w:b/>
          <w:sz w:val="24"/>
          <w:szCs w:val="24"/>
        </w:rPr>
        <w:t>6</w:t>
      </w:r>
      <w:r w:rsidRPr="0079242F">
        <w:rPr>
          <w:b/>
          <w:sz w:val="24"/>
          <w:szCs w:val="24"/>
        </w:rPr>
        <w:t xml:space="preserve"> Emneopplysning</w:t>
      </w:r>
      <w:r>
        <w:rPr>
          <w:b/>
          <w:sz w:val="24"/>
          <w:szCs w:val="24"/>
        </w:rPr>
        <w:t xml:space="preserve"> for master</w:t>
      </w:r>
      <w:r w:rsidRPr="0079242F">
        <w:rPr>
          <w:b/>
          <w:sz w:val="24"/>
          <w:szCs w:val="24"/>
        </w:rPr>
        <w:t>emner</w:t>
      </w:r>
      <w:r w:rsidR="00F04AAE">
        <w:rPr>
          <w:b/>
          <w:sz w:val="24"/>
          <w:szCs w:val="24"/>
        </w:rPr>
        <w:t xml:space="preserve"> med oppstart høsten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E30A1" w:rsidRPr="0079242F" w:rsidTr="00A53E9B">
        <w:tc>
          <w:tcPr>
            <w:tcW w:w="3227" w:type="dxa"/>
            <w:shd w:val="clear" w:color="auto" w:fill="auto"/>
          </w:tcPr>
          <w:p w:rsidR="00EE30A1" w:rsidRPr="00C34E91" w:rsidRDefault="00EE30A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Emnetittel: </w:t>
            </w:r>
          </w:p>
        </w:tc>
        <w:tc>
          <w:tcPr>
            <w:tcW w:w="5985" w:type="dxa"/>
            <w:shd w:val="clear" w:color="auto" w:fill="auto"/>
          </w:tcPr>
          <w:p w:rsidR="00EE30A1" w:rsidRPr="0079242F" w:rsidRDefault="00EE30A1" w:rsidP="00A53E9B">
            <w:pPr>
              <w:spacing w:after="0" w:line="240" w:lineRule="auto"/>
            </w:pPr>
          </w:p>
        </w:tc>
      </w:tr>
      <w:tr w:rsidR="00EE30A1" w:rsidRPr="0079242F" w:rsidTr="00A53E9B">
        <w:tc>
          <w:tcPr>
            <w:tcW w:w="3227" w:type="dxa"/>
            <w:shd w:val="clear" w:color="auto" w:fill="auto"/>
          </w:tcPr>
          <w:p w:rsidR="00EE30A1" w:rsidRPr="00C34E91" w:rsidRDefault="00EE30A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Emneeierinstitutt:</w:t>
            </w:r>
          </w:p>
        </w:tc>
        <w:tc>
          <w:tcPr>
            <w:tcW w:w="5985" w:type="dxa"/>
            <w:shd w:val="clear" w:color="auto" w:fill="auto"/>
          </w:tcPr>
          <w:p w:rsidR="00EE30A1" w:rsidRPr="0079242F" w:rsidRDefault="00EE30A1" w:rsidP="00A53E9B">
            <w:pPr>
              <w:spacing w:after="0" w:line="240" w:lineRule="auto"/>
            </w:pPr>
          </w:p>
        </w:tc>
      </w:tr>
      <w:tr w:rsidR="00EE30A1" w:rsidRPr="00B57482" w:rsidTr="00A53E9B">
        <w:tc>
          <w:tcPr>
            <w:tcW w:w="3227" w:type="dxa"/>
            <w:shd w:val="clear" w:color="auto" w:fill="auto"/>
          </w:tcPr>
          <w:p w:rsidR="00EE30A1" w:rsidRPr="00C34E91" w:rsidRDefault="00EE30A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Obligatoriske forkunnskaper:  </w:t>
            </w:r>
          </w:p>
        </w:tc>
        <w:tc>
          <w:tcPr>
            <w:tcW w:w="5985" w:type="dxa"/>
            <w:shd w:val="clear" w:color="auto" w:fill="auto"/>
          </w:tcPr>
          <w:p w:rsidR="00EE30A1" w:rsidRPr="00B57482" w:rsidRDefault="00EE30A1" w:rsidP="00A53E9B">
            <w:pPr>
              <w:spacing w:after="0" w:line="240" w:lineRule="auto"/>
            </w:pPr>
          </w:p>
        </w:tc>
      </w:tr>
      <w:tr w:rsidR="00EE30A1" w:rsidRPr="00B57482" w:rsidTr="00A53E9B">
        <w:tc>
          <w:tcPr>
            <w:tcW w:w="3227" w:type="dxa"/>
            <w:shd w:val="clear" w:color="auto" w:fill="auto"/>
          </w:tcPr>
          <w:p w:rsidR="00EE30A1" w:rsidRPr="00C34E91" w:rsidRDefault="00EE30A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Anbefalte forkunnskaper: </w:t>
            </w:r>
          </w:p>
        </w:tc>
        <w:tc>
          <w:tcPr>
            <w:tcW w:w="5985" w:type="dxa"/>
            <w:shd w:val="clear" w:color="auto" w:fill="auto"/>
          </w:tcPr>
          <w:p w:rsidR="00EE30A1" w:rsidRPr="00B57482" w:rsidRDefault="00EE30A1" w:rsidP="00A53E9B">
            <w:pPr>
              <w:spacing w:after="0" w:line="240" w:lineRule="auto"/>
            </w:pPr>
          </w:p>
        </w:tc>
      </w:tr>
      <w:tr w:rsidR="00EE30A1" w:rsidRPr="00B57482" w:rsidTr="00A53E9B">
        <w:tc>
          <w:tcPr>
            <w:tcW w:w="3227" w:type="dxa"/>
            <w:shd w:val="clear" w:color="auto" w:fill="auto"/>
          </w:tcPr>
          <w:p w:rsidR="00EE30A1" w:rsidRPr="00C34E91" w:rsidRDefault="00EE30A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Undervisningssemester: </w:t>
            </w:r>
          </w:p>
        </w:tc>
        <w:tc>
          <w:tcPr>
            <w:tcW w:w="5985" w:type="dxa"/>
            <w:shd w:val="clear" w:color="auto" w:fill="auto"/>
          </w:tcPr>
          <w:p w:rsidR="00EE30A1" w:rsidRPr="00B57482" w:rsidRDefault="00EE30A1" w:rsidP="00A53E9B">
            <w:pPr>
              <w:spacing w:after="0" w:line="240" w:lineRule="auto"/>
            </w:pPr>
          </w:p>
        </w:tc>
      </w:tr>
      <w:tr w:rsidR="00EE30A1" w:rsidRPr="00B57482" w:rsidTr="00A53E9B">
        <w:tc>
          <w:tcPr>
            <w:tcW w:w="3227" w:type="dxa"/>
            <w:shd w:val="clear" w:color="auto" w:fill="auto"/>
          </w:tcPr>
          <w:p w:rsidR="00EE30A1" w:rsidRPr="00C34E91" w:rsidRDefault="00EE30A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 xml:space="preserve">Overlapp/forhold gamle nye emner: </w:t>
            </w:r>
          </w:p>
        </w:tc>
        <w:tc>
          <w:tcPr>
            <w:tcW w:w="5985" w:type="dxa"/>
            <w:shd w:val="clear" w:color="auto" w:fill="auto"/>
          </w:tcPr>
          <w:p w:rsidR="00EE30A1" w:rsidRPr="00B57482" w:rsidRDefault="00EE30A1" w:rsidP="00A53E9B">
            <w:pPr>
              <w:spacing w:after="0" w:line="240" w:lineRule="auto"/>
            </w:pPr>
          </w:p>
        </w:tc>
      </w:tr>
      <w:tr w:rsidR="00EE30A1" w:rsidRPr="00B57482" w:rsidTr="00A53E9B">
        <w:tc>
          <w:tcPr>
            <w:tcW w:w="3227" w:type="dxa"/>
            <w:shd w:val="clear" w:color="auto" w:fill="auto"/>
          </w:tcPr>
          <w:p w:rsidR="00EE30A1" w:rsidRPr="00C34E91" w:rsidRDefault="00EE30A1" w:rsidP="00A53E9B">
            <w:pPr>
              <w:spacing w:after="0" w:line="240" w:lineRule="auto"/>
              <w:rPr>
                <w:sz w:val="24"/>
                <w:szCs w:val="24"/>
              </w:rPr>
            </w:pPr>
            <w:r w:rsidRPr="00C34E91">
              <w:rPr>
                <w:sz w:val="24"/>
                <w:szCs w:val="24"/>
              </w:rPr>
              <w:t>Undervises første gang (år og semester):</w:t>
            </w:r>
          </w:p>
        </w:tc>
        <w:tc>
          <w:tcPr>
            <w:tcW w:w="5985" w:type="dxa"/>
            <w:shd w:val="clear" w:color="auto" w:fill="auto"/>
          </w:tcPr>
          <w:p w:rsidR="00EE30A1" w:rsidRPr="00B57482" w:rsidRDefault="00EE30A1" w:rsidP="00A53E9B">
            <w:pPr>
              <w:spacing w:after="0" w:line="240" w:lineRule="auto"/>
            </w:pPr>
          </w:p>
        </w:tc>
      </w:tr>
      <w:tr w:rsidR="00EE30A1" w:rsidRPr="00B57482" w:rsidTr="00A53E9B">
        <w:tc>
          <w:tcPr>
            <w:tcW w:w="3227" w:type="dxa"/>
            <w:shd w:val="clear" w:color="auto" w:fill="auto"/>
          </w:tcPr>
          <w:p w:rsidR="00EE30A1" w:rsidRPr="00C34E91" w:rsidRDefault="00EE30A1" w:rsidP="00EE3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Skal/er emnet klonet til ph.d.:</w:t>
            </w:r>
          </w:p>
        </w:tc>
        <w:tc>
          <w:tcPr>
            <w:tcW w:w="5985" w:type="dxa"/>
            <w:shd w:val="clear" w:color="auto" w:fill="auto"/>
          </w:tcPr>
          <w:p w:rsidR="00EE30A1" w:rsidRPr="00B57482" w:rsidRDefault="00EE30A1" w:rsidP="00A53E9B">
            <w:pPr>
              <w:spacing w:after="0" w:line="240" w:lineRule="auto"/>
            </w:pPr>
          </w:p>
        </w:tc>
      </w:tr>
    </w:tbl>
    <w:p w:rsidR="00452961" w:rsidRDefault="00EE30A1" w:rsidP="00EE30A1">
      <w:pPr>
        <w:tabs>
          <w:tab w:val="left" w:pos="351"/>
          <w:tab w:val="left" w:pos="902"/>
          <w:tab w:val="left" w:pos="1565"/>
        </w:tabs>
      </w:pPr>
      <w:r>
        <w:tab/>
      </w:r>
      <w:r w:rsidR="00452961">
        <w:tab/>
      </w:r>
    </w:p>
    <w:p w:rsidR="00452961" w:rsidRPr="00452961" w:rsidRDefault="00452961" w:rsidP="00452961">
      <w:pPr>
        <w:tabs>
          <w:tab w:val="left" w:pos="1565"/>
        </w:tabs>
      </w:pPr>
    </w:p>
    <w:sectPr w:rsidR="00452961" w:rsidRPr="004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92" w:rsidRDefault="001F7D92" w:rsidP="00452961">
      <w:pPr>
        <w:spacing w:after="0" w:line="240" w:lineRule="auto"/>
      </w:pPr>
      <w:r>
        <w:separator/>
      </w:r>
    </w:p>
  </w:endnote>
  <w:endnote w:type="continuationSeparator" w:id="0">
    <w:p w:rsidR="001F7D92" w:rsidRDefault="001F7D92" w:rsidP="0045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92" w:rsidRDefault="001F7D92" w:rsidP="00452961">
      <w:pPr>
        <w:spacing w:after="0" w:line="240" w:lineRule="auto"/>
      </w:pPr>
      <w:r>
        <w:separator/>
      </w:r>
    </w:p>
  </w:footnote>
  <w:footnote w:type="continuationSeparator" w:id="0">
    <w:p w:rsidR="001F7D92" w:rsidRDefault="001F7D92" w:rsidP="00452961">
      <w:pPr>
        <w:spacing w:after="0" w:line="240" w:lineRule="auto"/>
      </w:pPr>
      <w:r>
        <w:continuationSeparator/>
      </w:r>
    </w:p>
  </w:footnote>
  <w:footnote w:id="1">
    <w:p w:rsidR="00452961" w:rsidRPr="00775A08" w:rsidRDefault="00452961" w:rsidP="00452961">
      <w:pPr>
        <w:pStyle w:val="PlainText"/>
        <w:rPr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DB7189">
        <w:rPr>
          <w:sz w:val="20"/>
          <w:szCs w:val="20"/>
        </w:rPr>
        <w:t>Dette skal brukes som utgangspunkt for informasjon</w:t>
      </w:r>
      <w:r>
        <w:rPr>
          <w:sz w:val="20"/>
          <w:szCs w:val="20"/>
        </w:rPr>
        <w:t xml:space="preserve"> til studentene </w:t>
      </w:r>
      <w:r w:rsidRPr="00DB7189">
        <w:rPr>
          <w:sz w:val="20"/>
          <w:szCs w:val="20"/>
        </w:rPr>
        <w:t>om overgangsordninger</w:t>
      </w:r>
      <w:r w:rsidRPr="00775A08">
        <w:rPr>
          <w:szCs w:val="22"/>
        </w:rPr>
        <w:t>.</w:t>
      </w:r>
    </w:p>
    <w:p w:rsidR="00452961" w:rsidRPr="00775A08" w:rsidRDefault="00452961" w:rsidP="00452961">
      <w:pPr>
        <w:pStyle w:val="FootnoteText"/>
        <w:rPr>
          <w:sz w:val="22"/>
          <w:szCs w:val="22"/>
        </w:rPr>
      </w:pPr>
    </w:p>
  </w:footnote>
  <w:footnote w:id="2">
    <w:p w:rsidR="00872BEE" w:rsidRDefault="00872BEE" w:rsidP="00872BEE">
      <w:pPr>
        <w:pStyle w:val="FootnoteText"/>
      </w:pPr>
      <w:r>
        <w:rPr>
          <w:rStyle w:val="FootnoteReference"/>
        </w:rPr>
        <w:footnoteRef/>
      </w:r>
      <w:r>
        <w:t xml:space="preserve"> Studieutvalget anbefaler at en vesentlig økt fleksibilitet mellom studieprogrammene fastsettes som et grunnleggende prinsipp ved utvikling av programporteføljen. Se side 2 i styringsdokumentet " Utdanningsutvikling ved MN-fakultetet, Valg av bachelorprogrammer, Studieutvalgets anbefalinger til instituttledere og fakultetsledelsen, 04.12.2014": </w:t>
      </w:r>
      <w:hyperlink r:id="rId1" w:history="1">
        <w:r>
          <w:rPr>
            <w:rStyle w:val="Hyperlink"/>
          </w:rPr>
          <w:t>http://www.mn.uio.no/om/organisasjon/adm/prosjekter/interact/programrevisjonen/anbefaling-valg-av-bachelor-portefolje.pdf</w:t>
        </w:r>
      </w:hyperlink>
    </w:p>
    <w:p w:rsidR="00872BEE" w:rsidRDefault="00872BEE" w:rsidP="00872BEE">
      <w:pPr>
        <w:pStyle w:val="FootnoteText"/>
      </w:pPr>
    </w:p>
  </w:footnote>
  <w:footnote w:id="3">
    <w:p w:rsidR="00872BEE" w:rsidRPr="00775A08" w:rsidRDefault="00872BEE" w:rsidP="002A1800">
      <w:pPr>
        <w:pStyle w:val="PlainText"/>
        <w:rPr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DB7189">
        <w:rPr>
          <w:sz w:val="20"/>
          <w:szCs w:val="20"/>
        </w:rPr>
        <w:t>Dette skal brukes som utgangspunkt for informasjon</w:t>
      </w:r>
      <w:r>
        <w:rPr>
          <w:sz w:val="20"/>
          <w:szCs w:val="20"/>
        </w:rPr>
        <w:t xml:space="preserve"> til studentene </w:t>
      </w:r>
      <w:r w:rsidRPr="00DB7189">
        <w:rPr>
          <w:sz w:val="20"/>
          <w:szCs w:val="20"/>
        </w:rPr>
        <w:t>om overgangsordninger</w:t>
      </w:r>
      <w:r w:rsidR="002A1800">
        <w:rPr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E9D"/>
    <w:multiLevelType w:val="hybridMultilevel"/>
    <w:tmpl w:val="EE2A4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79E"/>
    <w:multiLevelType w:val="hybridMultilevel"/>
    <w:tmpl w:val="0532A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6FB4"/>
    <w:multiLevelType w:val="hybridMultilevel"/>
    <w:tmpl w:val="3FA06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2481"/>
    <w:multiLevelType w:val="hybridMultilevel"/>
    <w:tmpl w:val="40B81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F2131"/>
    <w:multiLevelType w:val="hybridMultilevel"/>
    <w:tmpl w:val="0BD43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1"/>
    <w:rsid w:val="00005DEC"/>
    <w:rsid w:val="001F7D92"/>
    <w:rsid w:val="002A1800"/>
    <w:rsid w:val="00452961"/>
    <w:rsid w:val="006B6310"/>
    <w:rsid w:val="00767DF9"/>
    <w:rsid w:val="00872BEE"/>
    <w:rsid w:val="008A0501"/>
    <w:rsid w:val="00E0661A"/>
    <w:rsid w:val="00E83515"/>
    <w:rsid w:val="00EA7C7F"/>
    <w:rsid w:val="00EB29D9"/>
    <w:rsid w:val="00EE30A1"/>
    <w:rsid w:val="00F0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2961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961"/>
    <w:rPr>
      <w:rFonts w:ascii="Calibri" w:eastAsia="SimSun" w:hAnsi="Calibri" w:cs="Times New Roman"/>
      <w:szCs w:val="21"/>
    </w:rPr>
  </w:style>
  <w:style w:type="character" w:styleId="Hyperlink">
    <w:name w:val="Hyperlink"/>
    <w:uiPriority w:val="99"/>
    <w:unhideWhenUsed/>
    <w:rsid w:val="0045296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961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961"/>
    <w:rPr>
      <w:rFonts w:ascii="Calibri" w:eastAsia="SimSu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9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2961"/>
    <w:pPr>
      <w:ind w:left="720"/>
      <w:contextualSpacing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45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2961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961"/>
    <w:rPr>
      <w:rFonts w:ascii="Calibri" w:eastAsia="SimSun" w:hAnsi="Calibri" w:cs="Times New Roman"/>
      <w:szCs w:val="21"/>
    </w:rPr>
  </w:style>
  <w:style w:type="character" w:styleId="Hyperlink">
    <w:name w:val="Hyperlink"/>
    <w:uiPriority w:val="99"/>
    <w:unhideWhenUsed/>
    <w:rsid w:val="0045296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961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961"/>
    <w:rPr>
      <w:rFonts w:ascii="Calibri" w:eastAsia="SimSu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9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2961"/>
    <w:pPr>
      <w:ind w:left="720"/>
      <w:contextualSpacing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45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.uio.no/studier/emnegrupp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.uio.no/om/organisasjon/adm/prosjekter/interact/programrevisjonen/anbefaling-valg-av-bachelor-portefolj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59D5BDDC.dotm</Template>
  <TotalTime>1</TotalTime>
  <Pages>3</Pages>
  <Words>724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Kristine Grøholt</dc:creator>
  <cp:lastModifiedBy>Andreas Tandberg</cp:lastModifiedBy>
  <cp:revision>2</cp:revision>
  <cp:lastPrinted>2016-01-15T13:52:00Z</cp:lastPrinted>
  <dcterms:created xsi:type="dcterms:W3CDTF">2016-01-20T11:33:00Z</dcterms:created>
  <dcterms:modified xsi:type="dcterms:W3CDTF">2016-01-20T11:33:00Z</dcterms:modified>
</cp:coreProperties>
</file>